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2017-02-22</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TAR-22</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07565B">
        <w:rPr>
          <w:rFonts w:eastAsiaTheme="minorEastAsia"/>
          <w:szCs w:val="24"/>
          <w:lang w:eastAsia="en-US"/>
        </w:rPr>
        <w:t>dis įvyko 2017-02-15</w:t>
      </w:r>
      <w:r w:rsidR="00FD2D8F">
        <w:rPr>
          <w:rFonts w:eastAsiaTheme="minorEastAsia"/>
          <w:szCs w:val="24"/>
          <w:lang w:eastAsia="en-US"/>
        </w:rPr>
        <w:t>. Pradžia 13.3</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1756DF">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AA4B44" w:rsidRDefault="00AA4B44" w:rsidP="001820A4">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933660">
        <w:rPr>
          <w:rFonts w:eastAsiaTheme="minorHAnsi"/>
          <w:szCs w:val="24"/>
        </w:rPr>
        <w:t xml:space="preserve"> </w:t>
      </w:r>
      <w:r w:rsidR="00F930D8">
        <w:rPr>
          <w:rFonts w:eastAsiaTheme="minorHAnsi"/>
          <w:szCs w:val="24"/>
        </w:rPr>
        <w:t>Judita Si</w:t>
      </w:r>
      <w:r w:rsidR="00F83C72">
        <w:rPr>
          <w:rFonts w:eastAsiaTheme="minorHAnsi"/>
          <w:szCs w:val="24"/>
        </w:rPr>
        <w:t xml:space="preserve">monavičiūtė, </w:t>
      </w:r>
      <w:r w:rsidR="001756DF">
        <w:rPr>
          <w:rFonts w:eastAsiaTheme="minorHAnsi"/>
          <w:szCs w:val="24"/>
        </w:rPr>
        <w:t>Artū</w:t>
      </w:r>
      <w:r w:rsidR="00731681">
        <w:rPr>
          <w:rFonts w:eastAsiaTheme="minorHAnsi"/>
          <w:szCs w:val="24"/>
        </w:rPr>
        <w:t>ras Šulcas,</w:t>
      </w:r>
      <w:r w:rsidR="001756DF">
        <w:rPr>
          <w:rFonts w:eastAsiaTheme="minorHAnsi"/>
          <w:szCs w:val="24"/>
        </w:rPr>
        <w:t xml:space="preserve"> </w:t>
      </w:r>
      <w:r w:rsidR="001820A4">
        <w:rPr>
          <w:rFonts w:eastAsiaTheme="minorHAnsi"/>
          <w:szCs w:val="24"/>
        </w:rPr>
        <w:t>Arūnas Barbšys</w:t>
      </w:r>
      <w:r w:rsidR="0083399B">
        <w:rPr>
          <w:rFonts w:eastAsiaTheme="minorHAnsi"/>
          <w:szCs w:val="24"/>
        </w:rPr>
        <w:t>,</w:t>
      </w:r>
      <w:r w:rsidR="00FD2D8F">
        <w:rPr>
          <w:rFonts w:eastAsiaTheme="minorHAnsi"/>
          <w:szCs w:val="24"/>
        </w:rPr>
        <w:t xml:space="preserve"> Andrejus </w:t>
      </w:r>
      <w:proofErr w:type="spellStart"/>
      <w:r w:rsidR="00FD2D8F">
        <w:rPr>
          <w:rFonts w:eastAsiaTheme="minorHAnsi"/>
          <w:szCs w:val="24"/>
        </w:rPr>
        <w:t>Kugmerovas</w:t>
      </w:r>
      <w:proofErr w:type="spellEnd"/>
      <w:r w:rsidR="00FD2D8F">
        <w:rPr>
          <w:rFonts w:eastAsiaTheme="minorHAnsi"/>
          <w:szCs w:val="24"/>
        </w:rPr>
        <w:t xml:space="preserve">, </w:t>
      </w:r>
      <w:proofErr w:type="spellStart"/>
      <w:r w:rsidR="00731681">
        <w:rPr>
          <w:rFonts w:eastAsiaTheme="minorHAnsi"/>
          <w:szCs w:val="24"/>
        </w:rPr>
        <w:t>Viačeslavas</w:t>
      </w:r>
      <w:proofErr w:type="spellEnd"/>
      <w:r w:rsidR="00731681">
        <w:rPr>
          <w:rFonts w:eastAsiaTheme="minorHAnsi"/>
          <w:szCs w:val="24"/>
        </w:rPr>
        <w:t xml:space="preserve"> Titovas.</w:t>
      </w:r>
    </w:p>
    <w:p w:rsidR="001A6F96"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9E2A7E" w:rsidRPr="009E2A7E" w:rsidRDefault="009E2A7E" w:rsidP="000D65CA">
      <w:pPr>
        <w:tabs>
          <w:tab w:val="left" w:pos="567"/>
        </w:tabs>
        <w:jc w:val="both"/>
        <w:rPr>
          <w:rFonts w:eastAsiaTheme="minorEastAsia"/>
          <w:szCs w:val="24"/>
        </w:rPr>
      </w:pPr>
      <w:r>
        <w:rPr>
          <w:rFonts w:eastAsiaTheme="minorEastAsia"/>
          <w:szCs w:val="24"/>
        </w:rPr>
        <w:t xml:space="preserve">                 DARBOTVARKĖ (patvirtinta bendru sutarimu):</w:t>
      </w:r>
    </w:p>
    <w:p w:rsidR="0007565B" w:rsidRPr="003D6482"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1. </w:t>
      </w:r>
      <w:r w:rsidRPr="00B06EB8">
        <w:rPr>
          <w:rFonts w:ascii="Times New Roman" w:hAnsi="Times New Roman" w:cs="Times New Roman"/>
          <w:sz w:val="24"/>
          <w:szCs w:val="24"/>
        </w:rPr>
        <w:t>Informacija apie 2017 metų biudžeto svarstymą miesto komitetuose. Pranešėjas R. Taraškevičius</w:t>
      </w:r>
    </w:p>
    <w:p w:rsidR="0007565B" w:rsidRPr="003D6482"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r w:rsidRPr="003D6482">
        <w:rPr>
          <w:rFonts w:ascii="Times New Roman" w:eastAsia="Times New Roman" w:hAnsi="Times New Roman" w:cs="Times New Roman"/>
          <w:sz w:val="24"/>
          <w:szCs w:val="24"/>
        </w:rPr>
        <w:t>. Dėl Klaipėdos miesto savivaldybės tarybos 2012 m. kovo 29 d. sprendimo Nr. T2-91 „Dėl Klaipėdos miesto savivaldybės panaudai perduodamo turto sąrašo patvirtinimo“ pakeitimo. Pranešėjas E. Simokaitis</w:t>
      </w:r>
    </w:p>
    <w:p w:rsidR="0007565B" w:rsidRPr="003D6482" w:rsidRDefault="0007565B" w:rsidP="0007565B">
      <w:pPr>
        <w:pStyle w:val="Betarp"/>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                 3</w:t>
      </w:r>
      <w:r w:rsidRPr="003D6482">
        <w:rPr>
          <w:rFonts w:ascii="Times New Roman" w:eastAsia="Times New Roman" w:hAnsi="Times New Roman" w:cs="Times New Roman"/>
          <w:sz w:val="24"/>
          <w:szCs w:val="24"/>
        </w:rPr>
        <w:t>. Dėl Parduodamų savivaldybės būstų ir pagalbinio ūkio paskirties pastatų sąrašo patvirtinimo. Pranešėjas E. Simokaitis</w:t>
      </w:r>
    </w:p>
    <w:p w:rsidR="0007565B" w:rsidRPr="003D6482"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w:t>
      </w:r>
      <w:r w:rsidRPr="003D6482">
        <w:rPr>
          <w:rFonts w:ascii="Times New Roman" w:eastAsia="Times New Roman" w:hAnsi="Times New Roman" w:cs="Times New Roman"/>
          <w:sz w:val="24"/>
          <w:szCs w:val="24"/>
        </w:rPr>
        <w:t>. Dėl Klaipėdos miesto savivaldybės tarybos 2016 m. rugsėjo 22 d. sprendimo Nr. T2-232 „Dėl sutikimo perimti valstybės turtą Klaipėdos miesto savivaldybės nuosavybėn“ pakeitimo. Pranešėjas E. Simokaitis</w:t>
      </w:r>
    </w:p>
    <w:p w:rsidR="0007565B" w:rsidRPr="003D6482"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w:t>
      </w:r>
      <w:r w:rsidRPr="003D6482">
        <w:rPr>
          <w:rFonts w:ascii="Times New Roman" w:eastAsia="Times New Roman" w:hAnsi="Times New Roman" w:cs="Times New Roman"/>
          <w:sz w:val="24"/>
          <w:szCs w:val="24"/>
        </w:rPr>
        <w:t>. Dėl turto perėmimo Klaipėdos miesto savivaldybės nuosavybėn ir jo perdavimo valdyti ir naudoti patikėjimo teise. Pranešėjas E. Simokaitis</w:t>
      </w:r>
    </w:p>
    <w:p w:rsidR="0007565B" w:rsidRPr="003D6482"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w:t>
      </w:r>
      <w:r w:rsidRPr="003D6482">
        <w:rPr>
          <w:rFonts w:ascii="Times New Roman" w:eastAsia="Times New Roman" w:hAnsi="Times New Roman" w:cs="Times New Roman"/>
          <w:sz w:val="24"/>
          <w:szCs w:val="24"/>
        </w:rPr>
        <w:t>. Dėl savivaldybės būstų ir neįrengtos pastogės dalies pardavimo. Pranešėjas E. Simokaitis</w:t>
      </w:r>
    </w:p>
    <w:p w:rsidR="0007565B" w:rsidRPr="003D6482" w:rsidRDefault="0007565B" w:rsidP="0007565B">
      <w:pPr>
        <w:pStyle w:val="Betarp"/>
        <w:jc w:val="both"/>
        <w:rPr>
          <w:rFonts w:ascii="Times New Roman" w:hAnsi="Times New Roman" w:cs="Times New Roman"/>
          <w:sz w:val="24"/>
          <w:szCs w:val="24"/>
        </w:rPr>
      </w:pPr>
      <w:r w:rsidRPr="003D6482">
        <w:rPr>
          <w:rFonts w:ascii="Times New Roman" w:eastAsia="Times New Roman" w:hAnsi="Times New Roman" w:cs="Times New Roman"/>
          <w:color w:val="538135" w:themeColor="accent6" w:themeShade="BF"/>
          <w:sz w:val="24"/>
          <w:szCs w:val="24"/>
        </w:rPr>
        <w:t xml:space="preserve">            </w:t>
      </w:r>
      <w:r>
        <w:rPr>
          <w:rFonts w:ascii="Times New Roman" w:hAnsi="Times New Roman" w:cs="Times New Roman"/>
          <w:sz w:val="24"/>
          <w:szCs w:val="24"/>
        </w:rPr>
        <w:t xml:space="preserve">     7. </w:t>
      </w:r>
      <w:r w:rsidRPr="003D6482">
        <w:rPr>
          <w:rFonts w:ascii="Times New Roman" w:hAnsi="Times New Roman" w:cs="Times New Roman"/>
          <w:sz w:val="24"/>
          <w:szCs w:val="24"/>
        </w:rPr>
        <w:t>Dėl Klaipėdos miesto savivaldybės tarybos 2011 m. gruodžio 22 d. sprendimo Nr. T2-401 „Dėl Klaipėdos miesto savivaldybės materialiojo turto nuomos tvarkos aprašo patvirtinimo“</w:t>
      </w:r>
      <w:r>
        <w:rPr>
          <w:rFonts w:ascii="Times New Roman" w:hAnsi="Times New Roman" w:cs="Times New Roman"/>
          <w:sz w:val="24"/>
          <w:szCs w:val="24"/>
        </w:rPr>
        <w:t>. Pranešėjas E. Simokaitis</w:t>
      </w:r>
    </w:p>
    <w:p w:rsidR="0007565B" w:rsidRPr="003D6482" w:rsidRDefault="0007565B" w:rsidP="0007565B">
      <w:pPr>
        <w:pStyle w:val="Betarp"/>
        <w:jc w:val="both"/>
        <w:rPr>
          <w:rFonts w:ascii="Times New Roman" w:hAnsi="Times New Roman" w:cs="Times New Roman"/>
          <w:sz w:val="24"/>
          <w:szCs w:val="24"/>
        </w:rPr>
      </w:pPr>
      <w:r>
        <w:rPr>
          <w:rFonts w:ascii="Times New Roman" w:eastAsia="Times New Roman" w:hAnsi="Times New Roman" w:cs="Times New Roman"/>
          <w:sz w:val="24"/>
          <w:szCs w:val="24"/>
        </w:rPr>
        <w:t xml:space="preserve">                 8</w:t>
      </w:r>
      <w:r w:rsidRPr="003D6482">
        <w:rPr>
          <w:rFonts w:ascii="Times New Roman" w:eastAsia="Times New Roman" w:hAnsi="Times New Roman" w:cs="Times New Roman"/>
          <w:sz w:val="24"/>
          <w:szCs w:val="24"/>
        </w:rPr>
        <w:t>. Dėl Savivaldybės būsto fondo ir Savivaldybės socialinio būsto sąrašų patvirtinimo</w:t>
      </w:r>
      <w:r>
        <w:rPr>
          <w:rFonts w:ascii="Times New Roman" w:eastAsia="Times New Roman" w:hAnsi="Times New Roman" w:cs="Times New Roman"/>
          <w:sz w:val="24"/>
          <w:szCs w:val="24"/>
        </w:rPr>
        <w:t>. Pranešėja D. Netikšienė</w:t>
      </w:r>
    </w:p>
    <w:p w:rsidR="0007565B" w:rsidRPr="003D6482" w:rsidRDefault="0007565B" w:rsidP="0007565B">
      <w:pPr>
        <w:pStyle w:val="Betarp"/>
        <w:jc w:val="both"/>
        <w:rPr>
          <w:rFonts w:ascii="Times New Roman" w:hAnsi="Times New Roman" w:cs="Times New Roman"/>
          <w:sz w:val="24"/>
          <w:szCs w:val="24"/>
        </w:rPr>
      </w:pPr>
      <w:r w:rsidRPr="003D648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6482">
        <w:rPr>
          <w:rFonts w:ascii="Times New Roman" w:hAnsi="Times New Roman" w:cs="Times New Roman"/>
          <w:sz w:val="24"/>
          <w:szCs w:val="24"/>
        </w:rPr>
        <w:t xml:space="preserve"> </w:t>
      </w:r>
      <w:r>
        <w:rPr>
          <w:rFonts w:ascii="Times New Roman" w:hAnsi="Times New Roman" w:cs="Times New Roman"/>
          <w:sz w:val="24"/>
          <w:szCs w:val="24"/>
        </w:rPr>
        <w:t xml:space="preserve">    9. </w:t>
      </w:r>
      <w:r w:rsidRPr="003D6482">
        <w:rPr>
          <w:rFonts w:ascii="Times New Roman" w:hAnsi="Times New Roman" w:cs="Times New Roman"/>
          <w:sz w:val="24"/>
          <w:szCs w:val="24"/>
        </w:rPr>
        <w:t>Dėl atleidimo nuo socialinio būsto nuomos mokesčio mokėjimo</w:t>
      </w:r>
      <w:r>
        <w:rPr>
          <w:rFonts w:ascii="Times New Roman" w:hAnsi="Times New Roman" w:cs="Times New Roman"/>
          <w:sz w:val="24"/>
          <w:szCs w:val="24"/>
        </w:rPr>
        <w:t>. Pranešėja D. Netikšienė</w:t>
      </w:r>
    </w:p>
    <w:p w:rsidR="0007565B" w:rsidRPr="003D6482"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Pr="003D6482">
        <w:rPr>
          <w:rFonts w:ascii="Times New Roman" w:hAnsi="Times New Roman" w:cs="Times New Roman"/>
          <w:sz w:val="24"/>
          <w:szCs w:val="24"/>
        </w:rPr>
        <w:t xml:space="preserve"> </w:t>
      </w:r>
      <w:r>
        <w:rPr>
          <w:rFonts w:ascii="Times New Roman" w:hAnsi="Times New Roman" w:cs="Times New Roman"/>
          <w:sz w:val="24"/>
          <w:szCs w:val="24"/>
        </w:rPr>
        <w:t xml:space="preserve">    10. </w:t>
      </w:r>
      <w:r w:rsidRPr="003D6482">
        <w:rPr>
          <w:rFonts w:ascii="Times New Roman" w:hAnsi="Times New Roman" w:cs="Times New Roman"/>
          <w:sz w:val="24"/>
          <w:szCs w:val="24"/>
        </w:rPr>
        <w:t>Dėl pritarimo viešosios įstaigos „Klaipėda – 2022 m. Europos kultūros sostinė“ įsteigimui</w:t>
      </w:r>
      <w:r w:rsidR="00030E10">
        <w:rPr>
          <w:rFonts w:ascii="Times New Roman" w:hAnsi="Times New Roman" w:cs="Times New Roman"/>
          <w:sz w:val="24"/>
          <w:szCs w:val="24"/>
        </w:rPr>
        <w:t>. Pranešėjas N. Laužikienė</w:t>
      </w:r>
    </w:p>
    <w:p w:rsidR="0007565B" w:rsidRPr="00963F58" w:rsidRDefault="0007565B" w:rsidP="0007565B">
      <w:pPr>
        <w:pStyle w:val="Betarp"/>
        <w:jc w:val="both"/>
        <w:rPr>
          <w:rFonts w:ascii="Times New Roman" w:hAnsi="Times New Roman" w:cs="Times New Roman"/>
          <w:sz w:val="24"/>
          <w:szCs w:val="24"/>
        </w:rPr>
      </w:pPr>
      <w:r>
        <w:rPr>
          <w:rFonts w:ascii="Times New Roman" w:eastAsia="Times New Roman" w:hAnsi="Times New Roman" w:cs="Times New Roman"/>
          <w:sz w:val="24"/>
          <w:szCs w:val="24"/>
        </w:rPr>
        <w:t xml:space="preserve">                 11. </w:t>
      </w:r>
      <w:r w:rsidRPr="00963F58">
        <w:rPr>
          <w:rFonts w:ascii="Times New Roman" w:eastAsia="Times New Roman" w:hAnsi="Times New Roman" w:cs="Times New Roman"/>
          <w:sz w:val="24"/>
          <w:szCs w:val="24"/>
        </w:rPr>
        <w:t xml:space="preserve">Dėl Klaipėdos miesto savivaldybės </w:t>
      </w:r>
      <w:proofErr w:type="spellStart"/>
      <w:r w:rsidRPr="00963F58">
        <w:rPr>
          <w:rFonts w:ascii="Times New Roman" w:eastAsia="Times New Roman" w:hAnsi="Times New Roman" w:cs="Times New Roman"/>
          <w:sz w:val="24"/>
          <w:szCs w:val="24"/>
        </w:rPr>
        <w:t>seniūnaičių</w:t>
      </w:r>
      <w:proofErr w:type="spellEnd"/>
      <w:r w:rsidRPr="00963F58">
        <w:rPr>
          <w:rFonts w:ascii="Times New Roman" w:eastAsia="Times New Roman" w:hAnsi="Times New Roman" w:cs="Times New Roman"/>
          <w:sz w:val="24"/>
          <w:szCs w:val="24"/>
        </w:rPr>
        <w:t xml:space="preserve"> rinkimo ir atšaukimo tvarkos aprašo patvirtinimo</w:t>
      </w:r>
      <w:r>
        <w:rPr>
          <w:rFonts w:ascii="Times New Roman" w:eastAsia="Times New Roman" w:hAnsi="Times New Roman" w:cs="Times New Roman"/>
          <w:sz w:val="24"/>
          <w:szCs w:val="24"/>
        </w:rPr>
        <w:t>. Pranešėja V. Venckutė-</w:t>
      </w:r>
      <w:proofErr w:type="spellStart"/>
      <w:r>
        <w:rPr>
          <w:rFonts w:ascii="Times New Roman" w:eastAsia="Times New Roman" w:hAnsi="Times New Roman" w:cs="Times New Roman"/>
          <w:sz w:val="24"/>
          <w:szCs w:val="24"/>
        </w:rPr>
        <w:t>Palaitienė</w:t>
      </w:r>
      <w:proofErr w:type="spellEnd"/>
    </w:p>
    <w:p w:rsidR="0007565B" w:rsidRDefault="0007565B" w:rsidP="0007565B">
      <w:pPr>
        <w:pStyle w:val="Betarp"/>
        <w:jc w:val="both"/>
        <w:rPr>
          <w:rFonts w:ascii="Times New Roman" w:hAnsi="Times New Roman" w:cs="Times New Roman"/>
          <w:sz w:val="24"/>
          <w:szCs w:val="24"/>
        </w:rPr>
      </w:pPr>
      <w:r>
        <w:rPr>
          <w:rFonts w:ascii="Times New Roman" w:eastAsia="Times New Roman" w:hAnsi="Times New Roman" w:cs="Times New Roman"/>
          <w:sz w:val="24"/>
          <w:szCs w:val="24"/>
        </w:rPr>
        <w:t xml:space="preserve">                 12</w:t>
      </w:r>
      <w:r w:rsidRPr="00AF70FD">
        <w:rPr>
          <w:rFonts w:ascii="Times New Roman" w:eastAsia="Times New Roman" w:hAnsi="Times New Roman" w:cs="Times New Roman"/>
          <w:sz w:val="24"/>
          <w:szCs w:val="24"/>
        </w:rPr>
        <w:t>. Dėl Klaipėdos miesto savivaldybės teritorijoje iki 2020 metų planuojamų įrengti viešųjų elektromobilių įkrovimo prieigų plano patvirtinimo. Pranešėjas R. Mockus</w:t>
      </w:r>
    </w:p>
    <w:p w:rsidR="0007565B" w:rsidRDefault="0007565B" w:rsidP="0007565B">
      <w:pPr>
        <w:pStyle w:val="Betarp"/>
        <w:jc w:val="both"/>
        <w:rPr>
          <w:rFonts w:ascii="Times New Roman" w:hAnsi="Times New Roman" w:cs="Times New Roman"/>
          <w:sz w:val="24"/>
          <w:szCs w:val="24"/>
        </w:rPr>
      </w:pPr>
      <w:r>
        <w:rPr>
          <w:rFonts w:ascii="Times New Roman" w:eastAsia="Times New Roman" w:hAnsi="Times New Roman" w:cs="Times New Roman"/>
          <w:sz w:val="24"/>
          <w:szCs w:val="24"/>
        </w:rPr>
        <w:t xml:space="preserve">                 13. Dėl pritarimo dalyvauti projekte „Kompleksinės paslaugos šeimai Klaipėdos mieste“. Pranešėja A. Liesytė</w:t>
      </w: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 Dėl pritarimo projekto „Laikino </w:t>
      </w:r>
      <w:proofErr w:type="spellStart"/>
      <w:r>
        <w:rPr>
          <w:rFonts w:ascii="Times New Roman" w:eastAsia="Times New Roman" w:hAnsi="Times New Roman" w:cs="Times New Roman"/>
          <w:sz w:val="24"/>
          <w:szCs w:val="24"/>
        </w:rPr>
        <w:t>apnakvindinimo</w:t>
      </w:r>
      <w:proofErr w:type="spellEnd"/>
      <w:r>
        <w:rPr>
          <w:rFonts w:ascii="Times New Roman" w:eastAsia="Times New Roman" w:hAnsi="Times New Roman" w:cs="Times New Roman"/>
          <w:sz w:val="24"/>
          <w:szCs w:val="24"/>
        </w:rPr>
        <w:t xml:space="preserve"> namų steigimas“ įgyvendinimui. Pranešėja E. Jurkevičienė                </w:t>
      </w: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15. Dėl pritarimo projekto „Laikino apgyvendinimo namų infrastruktūros modernizavimas (Šilutės pl. 8)“ įgyvendinimui. Pranešėja E. Jurkevičienė</w:t>
      </w:r>
    </w:p>
    <w:p w:rsidR="0007565B" w:rsidRPr="00B06EB8"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16</w:t>
      </w:r>
      <w:r w:rsidRPr="00B06EB8">
        <w:rPr>
          <w:rFonts w:ascii="Times New Roman" w:hAnsi="Times New Roman" w:cs="Times New Roman"/>
          <w:sz w:val="24"/>
          <w:szCs w:val="24"/>
        </w:rPr>
        <w:t>. Dėl likviduotų ir iš juridinių asmenų registro išregistruotų įmonių skolų už valstybinės žemės nuomą pripažinimo beviltiškomis ir jų nurašymo. Pranešėja K. Petraitienė</w:t>
      </w:r>
    </w:p>
    <w:p w:rsidR="0007565B"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17. </w:t>
      </w:r>
      <w:r w:rsidRPr="00B06EB8">
        <w:rPr>
          <w:rFonts w:ascii="Times New Roman" w:hAnsi="Times New Roman" w:cs="Times New Roman"/>
          <w:sz w:val="24"/>
          <w:szCs w:val="24"/>
        </w:rPr>
        <w:t xml:space="preserve">Dėl L. </w:t>
      </w:r>
      <w:proofErr w:type="spellStart"/>
      <w:r w:rsidRPr="00B06EB8">
        <w:rPr>
          <w:rFonts w:ascii="Times New Roman" w:hAnsi="Times New Roman" w:cs="Times New Roman"/>
          <w:sz w:val="24"/>
          <w:szCs w:val="24"/>
        </w:rPr>
        <w:t>Šeske</w:t>
      </w:r>
      <w:proofErr w:type="spellEnd"/>
      <w:r w:rsidRPr="00B06EB8">
        <w:rPr>
          <w:rFonts w:ascii="Times New Roman" w:hAnsi="Times New Roman" w:cs="Times New Roman"/>
          <w:sz w:val="24"/>
          <w:szCs w:val="24"/>
        </w:rPr>
        <w:t xml:space="preserve"> skyrimo į Klaipėdos lopšelio-darželio „</w:t>
      </w:r>
      <w:proofErr w:type="spellStart"/>
      <w:r w:rsidRPr="00B06EB8">
        <w:rPr>
          <w:rFonts w:ascii="Times New Roman" w:hAnsi="Times New Roman" w:cs="Times New Roman"/>
          <w:sz w:val="24"/>
          <w:szCs w:val="24"/>
        </w:rPr>
        <w:t>Vėrinėlis</w:t>
      </w:r>
      <w:proofErr w:type="spellEnd"/>
      <w:r w:rsidRPr="00B06EB8">
        <w:rPr>
          <w:rFonts w:ascii="Times New Roman" w:hAnsi="Times New Roman" w:cs="Times New Roman"/>
          <w:sz w:val="24"/>
          <w:szCs w:val="24"/>
        </w:rPr>
        <w:t>“ direktoriaus pareigas</w:t>
      </w:r>
      <w:r>
        <w:rPr>
          <w:rFonts w:ascii="Times New Roman" w:hAnsi="Times New Roman" w:cs="Times New Roman"/>
          <w:sz w:val="24"/>
          <w:szCs w:val="24"/>
        </w:rPr>
        <w:t>. Pranešėja I. Gelžinytė-</w:t>
      </w:r>
      <w:proofErr w:type="spellStart"/>
      <w:r>
        <w:rPr>
          <w:rFonts w:ascii="Times New Roman" w:hAnsi="Times New Roman" w:cs="Times New Roman"/>
          <w:sz w:val="24"/>
          <w:szCs w:val="24"/>
        </w:rPr>
        <w:t>Litinskienė</w:t>
      </w:r>
      <w:proofErr w:type="spellEnd"/>
    </w:p>
    <w:p w:rsidR="0007565B"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 xml:space="preserve">                 1. SVARSTYTA. </w:t>
      </w:r>
      <w:r w:rsidRPr="00B06EB8">
        <w:rPr>
          <w:rFonts w:ascii="Times New Roman" w:hAnsi="Times New Roman" w:cs="Times New Roman"/>
          <w:sz w:val="24"/>
          <w:szCs w:val="24"/>
        </w:rPr>
        <w:t xml:space="preserve">Informacija apie 2017 metų biudžeto svarstymą miesto komitetuose. </w:t>
      </w:r>
    </w:p>
    <w:p w:rsidR="00124B25"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Pr="00B06EB8">
        <w:rPr>
          <w:rFonts w:ascii="Times New Roman" w:hAnsi="Times New Roman" w:cs="Times New Roman"/>
          <w:sz w:val="24"/>
          <w:szCs w:val="24"/>
        </w:rPr>
        <w:t xml:space="preserve">Pranešėjas </w:t>
      </w:r>
      <w:r w:rsidR="00D82104">
        <w:rPr>
          <w:rFonts w:ascii="Times New Roman" w:hAnsi="Times New Roman" w:cs="Times New Roman"/>
          <w:sz w:val="24"/>
          <w:szCs w:val="24"/>
        </w:rPr>
        <w:t xml:space="preserve">– </w:t>
      </w:r>
      <w:r w:rsidRPr="00B06EB8">
        <w:rPr>
          <w:rFonts w:ascii="Times New Roman" w:hAnsi="Times New Roman" w:cs="Times New Roman"/>
          <w:sz w:val="24"/>
          <w:szCs w:val="24"/>
        </w:rPr>
        <w:t>R. Taraškevičius</w:t>
      </w:r>
      <w:r w:rsidR="008A76F0">
        <w:rPr>
          <w:rFonts w:ascii="Times New Roman" w:hAnsi="Times New Roman" w:cs="Times New Roman"/>
          <w:sz w:val="24"/>
          <w:szCs w:val="24"/>
        </w:rPr>
        <w:t>.</w:t>
      </w:r>
      <w:r w:rsidR="00B84C37">
        <w:rPr>
          <w:rFonts w:ascii="Times New Roman" w:hAnsi="Times New Roman" w:cs="Times New Roman"/>
          <w:sz w:val="24"/>
          <w:szCs w:val="24"/>
        </w:rPr>
        <w:t xml:space="preserve"> </w:t>
      </w:r>
      <w:r w:rsidR="00C41403">
        <w:rPr>
          <w:rFonts w:ascii="Times New Roman" w:hAnsi="Times New Roman" w:cs="Times New Roman"/>
          <w:sz w:val="24"/>
          <w:szCs w:val="24"/>
        </w:rPr>
        <w:t>Informuoja, kad dalyvavo visų miesto komitetų posėdžiuose, kuriuose buvo svarstomas sprendimo projektas dėl 2017 metų biudžeto patvirtinimo.</w:t>
      </w:r>
      <w:r w:rsidR="00AA559C">
        <w:rPr>
          <w:rFonts w:ascii="Times New Roman" w:hAnsi="Times New Roman" w:cs="Times New Roman"/>
          <w:sz w:val="24"/>
          <w:szCs w:val="24"/>
        </w:rPr>
        <w:t xml:space="preserve"> Visuose komitetuose pateiktam sprendimo projektui buvo pritarta be pastabų. Tačiau Finansų ir ekonomikos komiteto n</w:t>
      </w:r>
      <w:r w:rsidR="00B34EC0">
        <w:rPr>
          <w:rFonts w:ascii="Times New Roman" w:hAnsi="Times New Roman" w:cs="Times New Roman"/>
          <w:sz w:val="24"/>
          <w:szCs w:val="24"/>
        </w:rPr>
        <w:t>arius R. Taraškevičius informuoja</w:t>
      </w:r>
      <w:r w:rsidR="00AA559C">
        <w:rPr>
          <w:rFonts w:ascii="Times New Roman" w:hAnsi="Times New Roman" w:cs="Times New Roman"/>
          <w:sz w:val="24"/>
          <w:szCs w:val="24"/>
        </w:rPr>
        <w:t xml:space="preserve"> apie diskusijas</w:t>
      </w:r>
      <w:r w:rsidR="00124B25">
        <w:rPr>
          <w:rFonts w:ascii="Times New Roman" w:hAnsi="Times New Roman" w:cs="Times New Roman"/>
          <w:sz w:val="24"/>
          <w:szCs w:val="24"/>
        </w:rPr>
        <w:t>,</w:t>
      </w:r>
      <w:r w:rsidR="00AA559C">
        <w:rPr>
          <w:rFonts w:ascii="Times New Roman" w:hAnsi="Times New Roman" w:cs="Times New Roman"/>
          <w:sz w:val="24"/>
          <w:szCs w:val="24"/>
        </w:rPr>
        <w:t xml:space="preserve"> vykusias tarybos komitetuose ir išgi</w:t>
      </w:r>
      <w:r w:rsidR="00124B25">
        <w:rPr>
          <w:rFonts w:ascii="Times New Roman" w:hAnsi="Times New Roman" w:cs="Times New Roman"/>
          <w:sz w:val="24"/>
          <w:szCs w:val="24"/>
        </w:rPr>
        <w:t>r</w:t>
      </w:r>
      <w:r w:rsidR="00AA559C">
        <w:rPr>
          <w:rFonts w:ascii="Times New Roman" w:hAnsi="Times New Roman" w:cs="Times New Roman"/>
          <w:sz w:val="24"/>
          <w:szCs w:val="24"/>
        </w:rPr>
        <w:t>stus pasiūlymus dėl galimos biudžeto korektūros ateityje.</w:t>
      </w:r>
    </w:p>
    <w:p w:rsidR="00C41403" w:rsidRDefault="00124B25"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AA559C">
        <w:rPr>
          <w:rFonts w:ascii="Times New Roman" w:hAnsi="Times New Roman" w:cs="Times New Roman"/>
          <w:sz w:val="24"/>
          <w:szCs w:val="24"/>
        </w:rPr>
        <w:t xml:space="preserve"> Kultūros, švietimo i</w:t>
      </w:r>
      <w:r>
        <w:rPr>
          <w:rFonts w:ascii="Times New Roman" w:hAnsi="Times New Roman" w:cs="Times New Roman"/>
          <w:sz w:val="24"/>
          <w:szCs w:val="24"/>
        </w:rPr>
        <w:t>r sporto komitete buvo siūloma i</w:t>
      </w:r>
      <w:r w:rsidR="00AA559C">
        <w:rPr>
          <w:rFonts w:ascii="Times New Roman" w:hAnsi="Times New Roman" w:cs="Times New Roman"/>
          <w:sz w:val="24"/>
          <w:szCs w:val="24"/>
        </w:rPr>
        <w:t>š esmės spręsti viešosios bibliotekos filialo Melnragėje kapitalinio remonto klausimą, prisiminta, kad Savivaldybės administracija nevykdė komiteto siūlymo tenkinti Jūrinės kultūros koordinacinės tarybos</w:t>
      </w:r>
      <w:r>
        <w:rPr>
          <w:rFonts w:ascii="Times New Roman" w:hAnsi="Times New Roman" w:cs="Times New Roman"/>
          <w:sz w:val="24"/>
          <w:szCs w:val="24"/>
        </w:rPr>
        <w:t xml:space="preserve"> prašymo</w:t>
      </w:r>
      <w:r w:rsidR="00AA559C">
        <w:rPr>
          <w:rFonts w:ascii="Times New Roman" w:hAnsi="Times New Roman" w:cs="Times New Roman"/>
          <w:sz w:val="24"/>
          <w:szCs w:val="24"/>
        </w:rPr>
        <w:t xml:space="preserve"> dėl pramoginių „Vikingo“</w:t>
      </w:r>
      <w:r w:rsidR="00EF76EC">
        <w:rPr>
          <w:rFonts w:ascii="Times New Roman" w:hAnsi="Times New Roman" w:cs="Times New Roman"/>
          <w:sz w:val="24"/>
          <w:szCs w:val="24"/>
        </w:rPr>
        <w:t xml:space="preserve"> klasės laivų įsigijimo (</w:t>
      </w:r>
      <w:r>
        <w:rPr>
          <w:rFonts w:ascii="Times New Roman" w:hAnsi="Times New Roman" w:cs="Times New Roman"/>
          <w:sz w:val="24"/>
          <w:szCs w:val="24"/>
        </w:rPr>
        <w:t>komiteto posėdžio 2016-12-</w:t>
      </w:r>
      <w:r w:rsidR="00EF76EC">
        <w:rPr>
          <w:rFonts w:ascii="Times New Roman" w:hAnsi="Times New Roman" w:cs="Times New Roman"/>
          <w:sz w:val="24"/>
          <w:szCs w:val="24"/>
        </w:rPr>
        <w:t xml:space="preserve">20 protokolas TAR-126). Komiteto nariai pritarė siūlymui, kad ateityje būtų sprendžiamas lifto neįgaliesiems </w:t>
      </w:r>
      <w:r>
        <w:rPr>
          <w:rFonts w:ascii="Times New Roman" w:hAnsi="Times New Roman" w:cs="Times New Roman"/>
          <w:sz w:val="24"/>
          <w:szCs w:val="24"/>
        </w:rPr>
        <w:t xml:space="preserve">įrengimo </w:t>
      </w:r>
      <w:r w:rsidR="00EF76EC">
        <w:rPr>
          <w:rFonts w:ascii="Times New Roman" w:hAnsi="Times New Roman" w:cs="Times New Roman"/>
          <w:sz w:val="24"/>
          <w:szCs w:val="24"/>
        </w:rPr>
        <w:t>bei šildymo sistemos sutvarkymo klausimai Bendruomenės namuose Debreceno g.</w:t>
      </w:r>
      <w:r w:rsidR="00645442">
        <w:rPr>
          <w:rFonts w:ascii="Times New Roman" w:hAnsi="Times New Roman" w:cs="Times New Roman"/>
          <w:sz w:val="24"/>
          <w:szCs w:val="24"/>
        </w:rPr>
        <w:t xml:space="preserve"> Taip pat diskutuota dėl gal</w:t>
      </w:r>
      <w:r w:rsidR="00B34EC0">
        <w:rPr>
          <w:rFonts w:ascii="Times New Roman" w:hAnsi="Times New Roman" w:cs="Times New Roman"/>
          <w:sz w:val="24"/>
          <w:szCs w:val="24"/>
        </w:rPr>
        <w:t xml:space="preserve">imybės įrengti patogų patekiną </w:t>
      </w:r>
      <w:r w:rsidR="00645442">
        <w:rPr>
          <w:rFonts w:ascii="Times New Roman" w:hAnsi="Times New Roman" w:cs="Times New Roman"/>
          <w:sz w:val="24"/>
          <w:szCs w:val="24"/>
        </w:rPr>
        <w:t>neįgaliesiems į Žvejų kultūros rūmus bei</w:t>
      </w:r>
      <w:r>
        <w:rPr>
          <w:rFonts w:ascii="Times New Roman" w:hAnsi="Times New Roman" w:cs="Times New Roman"/>
          <w:sz w:val="24"/>
          <w:szCs w:val="24"/>
        </w:rPr>
        <w:t>,</w:t>
      </w:r>
      <w:r w:rsidR="00645442">
        <w:rPr>
          <w:rFonts w:ascii="Times New Roman" w:hAnsi="Times New Roman" w:cs="Times New Roman"/>
          <w:sz w:val="24"/>
          <w:szCs w:val="24"/>
        </w:rPr>
        <w:t xml:space="preserve"> įve</w:t>
      </w:r>
      <w:r>
        <w:rPr>
          <w:rFonts w:ascii="Times New Roman" w:hAnsi="Times New Roman" w:cs="Times New Roman"/>
          <w:sz w:val="24"/>
          <w:szCs w:val="24"/>
        </w:rPr>
        <w:t>rtinant tai, kad galimai artimiausiu</w:t>
      </w:r>
      <w:r w:rsidR="00645442">
        <w:rPr>
          <w:rFonts w:ascii="Times New Roman" w:hAnsi="Times New Roman" w:cs="Times New Roman"/>
          <w:sz w:val="24"/>
          <w:szCs w:val="24"/>
        </w:rPr>
        <w:t xml:space="preserve"> metu į Žvejų kultūros rūmus bus perkeliamas ir Muzikinis teatras, rasti lėšų kelių sutvarkymui.</w:t>
      </w:r>
      <w:r w:rsidR="00F868B2">
        <w:rPr>
          <w:rFonts w:ascii="Times New Roman" w:hAnsi="Times New Roman" w:cs="Times New Roman"/>
          <w:sz w:val="24"/>
          <w:szCs w:val="24"/>
        </w:rPr>
        <w:t xml:space="preserve"> </w:t>
      </w:r>
    </w:p>
    <w:p w:rsidR="00F868B2" w:rsidRDefault="00F868B2"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Sveikatos ir socialinių reikalų komitetas esminių</w:t>
      </w:r>
      <w:r w:rsidR="005A6500">
        <w:rPr>
          <w:rFonts w:ascii="Times New Roman" w:hAnsi="Times New Roman" w:cs="Times New Roman"/>
          <w:sz w:val="24"/>
          <w:szCs w:val="24"/>
        </w:rPr>
        <w:t xml:space="preserve"> pastabų sprendimo projektui ne</w:t>
      </w:r>
      <w:r>
        <w:rPr>
          <w:rFonts w:ascii="Times New Roman" w:hAnsi="Times New Roman" w:cs="Times New Roman"/>
          <w:sz w:val="24"/>
          <w:szCs w:val="24"/>
        </w:rPr>
        <w:t>turėjo. Tačiau komitetas buvo supažindintas su Klaipėdos universitetinės ligoninės vyr. gydytojo raštu</w:t>
      </w:r>
      <w:r w:rsidR="005A6500">
        <w:rPr>
          <w:rFonts w:ascii="Times New Roman" w:hAnsi="Times New Roman" w:cs="Times New Roman"/>
          <w:sz w:val="24"/>
          <w:szCs w:val="24"/>
        </w:rPr>
        <w:t xml:space="preserve"> d</w:t>
      </w:r>
      <w:r w:rsidR="00124B25">
        <w:rPr>
          <w:rFonts w:ascii="Times New Roman" w:hAnsi="Times New Roman" w:cs="Times New Roman"/>
          <w:sz w:val="24"/>
          <w:szCs w:val="24"/>
        </w:rPr>
        <w:t>ėl lėšų skyrimo funkcinių lovų įsigijimui (lėšų poreikis 1,</w:t>
      </w:r>
      <w:r w:rsidR="005A6500">
        <w:rPr>
          <w:rFonts w:ascii="Times New Roman" w:hAnsi="Times New Roman" w:cs="Times New Roman"/>
          <w:sz w:val="24"/>
          <w:szCs w:val="24"/>
        </w:rPr>
        <w:t>2 mln. Eurų). Komitetas pritarė, kad šis kreipimasis būtų išnagrinėtas administracijoje i</w:t>
      </w:r>
      <w:r w:rsidR="00124B25">
        <w:rPr>
          <w:rFonts w:ascii="Times New Roman" w:hAnsi="Times New Roman" w:cs="Times New Roman"/>
          <w:sz w:val="24"/>
          <w:szCs w:val="24"/>
        </w:rPr>
        <w:t>r,</w:t>
      </w:r>
      <w:r w:rsidR="005A6500">
        <w:rPr>
          <w:rFonts w:ascii="Times New Roman" w:hAnsi="Times New Roman" w:cs="Times New Roman"/>
          <w:sz w:val="24"/>
          <w:szCs w:val="24"/>
        </w:rPr>
        <w:t xml:space="preserve"> </w:t>
      </w:r>
      <w:r w:rsidR="00124B25">
        <w:rPr>
          <w:rFonts w:ascii="Times New Roman" w:hAnsi="Times New Roman" w:cs="Times New Roman"/>
          <w:sz w:val="24"/>
          <w:szCs w:val="24"/>
        </w:rPr>
        <w:t>e</w:t>
      </w:r>
      <w:r w:rsidR="005A6500">
        <w:rPr>
          <w:rFonts w:ascii="Times New Roman" w:hAnsi="Times New Roman" w:cs="Times New Roman"/>
          <w:sz w:val="24"/>
          <w:szCs w:val="24"/>
        </w:rPr>
        <w:t xml:space="preserve">sant </w:t>
      </w:r>
      <w:r w:rsidR="00124B25">
        <w:rPr>
          <w:rFonts w:ascii="Times New Roman" w:hAnsi="Times New Roman" w:cs="Times New Roman"/>
          <w:sz w:val="24"/>
          <w:szCs w:val="24"/>
        </w:rPr>
        <w:t>galimybei būt</w:t>
      </w:r>
      <w:r w:rsidR="00D84707">
        <w:rPr>
          <w:rFonts w:ascii="Times New Roman" w:hAnsi="Times New Roman" w:cs="Times New Roman"/>
          <w:sz w:val="24"/>
          <w:szCs w:val="24"/>
        </w:rPr>
        <w:t>ų skirtas fin</w:t>
      </w:r>
      <w:r w:rsidR="005A6500">
        <w:rPr>
          <w:rFonts w:ascii="Times New Roman" w:hAnsi="Times New Roman" w:cs="Times New Roman"/>
          <w:sz w:val="24"/>
          <w:szCs w:val="24"/>
        </w:rPr>
        <w:t>a</w:t>
      </w:r>
      <w:r w:rsidR="00D84707">
        <w:rPr>
          <w:rFonts w:ascii="Times New Roman" w:hAnsi="Times New Roman" w:cs="Times New Roman"/>
          <w:sz w:val="24"/>
          <w:szCs w:val="24"/>
        </w:rPr>
        <w:t>n</w:t>
      </w:r>
      <w:r w:rsidR="005A6500">
        <w:rPr>
          <w:rFonts w:ascii="Times New Roman" w:hAnsi="Times New Roman" w:cs="Times New Roman"/>
          <w:sz w:val="24"/>
          <w:szCs w:val="24"/>
        </w:rPr>
        <w:t>savimas.</w:t>
      </w:r>
      <w:r>
        <w:rPr>
          <w:rFonts w:ascii="Times New Roman" w:hAnsi="Times New Roman" w:cs="Times New Roman"/>
          <w:sz w:val="24"/>
          <w:szCs w:val="24"/>
        </w:rPr>
        <w:t xml:space="preserve"> </w:t>
      </w:r>
      <w:r w:rsidR="005A6500">
        <w:rPr>
          <w:rFonts w:ascii="Times New Roman" w:hAnsi="Times New Roman" w:cs="Times New Roman"/>
          <w:sz w:val="24"/>
          <w:szCs w:val="24"/>
        </w:rPr>
        <w:t>Taip pat siūlyta administracijai drauge su Klaipė</w:t>
      </w:r>
      <w:r w:rsidR="00124B25">
        <w:rPr>
          <w:rFonts w:ascii="Times New Roman" w:hAnsi="Times New Roman" w:cs="Times New Roman"/>
          <w:sz w:val="24"/>
          <w:szCs w:val="24"/>
        </w:rPr>
        <w:t>d</w:t>
      </w:r>
      <w:r w:rsidR="005A6500">
        <w:rPr>
          <w:rFonts w:ascii="Times New Roman" w:hAnsi="Times New Roman" w:cs="Times New Roman"/>
          <w:sz w:val="24"/>
          <w:szCs w:val="24"/>
        </w:rPr>
        <w:t xml:space="preserve">os universitetinės ligoninės </w:t>
      </w:r>
      <w:r w:rsidR="00D84707">
        <w:rPr>
          <w:rFonts w:ascii="Times New Roman" w:hAnsi="Times New Roman" w:cs="Times New Roman"/>
          <w:sz w:val="24"/>
          <w:szCs w:val="24"/>
        </w:rPr>
        <w:t>vadovybe aptarti ir kitus ligon</w:t>
      </w:r>
      <w:r w:rsidR="005A6500">
        <w:rPr>
          <w:rFonts w:ascii="Times New Roman" w:hAnsi="Times New Roman" w:cs="Times New Roman"/>
          <w:sz w:val="24"/>
          <w:szCs w:val="24"/>
        </w:rPr>
        <w:t>inės poreikius, kurie galėtų būti įtraukti į St</w:t>
      </w:r>
      <w:r w:rsidR="002167EC">
        <w:rPr>
          <w:rFonts w:ascii="Times New Roman" w:hAnsi="Times New Roman" w:cs="Times New Roman"/>
          <w:sz w:val="24"/>
          <w:szCs w:val="24"/>
        </w:rPr>
        <w:t>ra</w:t>
      </w:r>
      <w:r w:rsidR="005A6500">
        <w:rPr>
          <w:rFonts w:ascii="Times New Roman" w:hAnsi="Times New Roman" w:cs="Times New Roman"/>
          <w:sz w:val="24"/>
          <w:szCs w:val="24"/>
        </w:rPr>
        <w:t>t</w:t>
      </w:r>
      <w:r w:rsidR="002167EC">
        <w:rPr>
          <w:rFonts w:ascii="Times New Roman" w:hAnsi="Times New Roman" w:cs="Times New Roman"/>
          <w:sz w:val="24"/>
          <w:szCs w:val="24"/>
        </w:rPr>
        <w:t>e</w:t>
      </w:r>
      <w:r w:rsidR="005A6500">
        <w:rPr>
          <w:rFonts w:ascii="Times New Roman" w:hAnsi="Times New Roman" w:cs="Times New Roman"/>
          <w:sz w:val="24"/>
          <w:szCs w:val="24"/>
        </w:rPr>
        <w:t>ginės veiklos 2017-2020 metų planą.</w:t>
      </w:r>
    </w:p>
    <w:p w:rsidR="00D84707" w:rsidRDefault="00D84707"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Miesto plėtros ir strateginio planavimo komitetas pastabų sprendimo projektui neturėjo.</w:t>
      </w:r>
    </w:p>
    <w:p w:rsidR="00D84707" w:rsidRDefault="00D84707"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Nors Miesto ūkio ir aplinkosaugos komitetas ir pritarė pateiktam sprendimo projektui, tačiau išsakė pageidavimą, kad miesto biudžete turėtų atsirasti  lėšų senamiesčio kultūros paveldo objektų fasadų tvarkymui ir jų re</w:t>
      </w:r>
      <w:r w:rsidR="00124B25">
        <w:rPr>
          <w:rFonts w:ascii="Times New Roman" w:hAnsi="Times New Roman" w:cs="Times New Roman"/>
          <w:sz w:val="24"/>
          <w:szCs w:val="24"/>
        </w:rPr>
        <w:t>stauravimui.</w:t>
      </w:r>
    </w:p>
    <w:p w:rsidR="00830C39" w:rsidRDefault="00830C39"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A. Šulcas primena, kad Miesto ūkio ir aplinkosaugos komitetas</w:t>
      </w:r>
      <w:r w:rsidR="00D06DD9">
        <w:rPr>
          <w:rFonts w:ascii="Times New Roman" w:hAnsi="Times New Roman" w:cs="Times New Roman"/>
          <w:sz w:val="24"/>
          <w:szCs w:val="24"/>
        </w:rPr>
        <w:t xml:space="preserve"> siūlė </w:t>
      </w:r>
      <w:r w:rsidR="00141D2F">
        <w:rPr>
          <w:rFonts w:ascii="Times New Roman" w:hAnsi="Times New Roman" w:cs="Times New Roman"/>
          <w:sz w:val="24"/>
          <w:szCs w:val="24"/>
        </w:rPr>
        <w:t xml:space="preserve">galimybę </w:t>
      </w:r>
      <w:r>
        <w:rPr>
          <w:rFonts w:ascii="Times New Roman" w:hAnsi="Times New Roman" w:cs="Times New Roman"/>
          <w:sz w:val="24"/>
          <w:szCs w:val="24"/>
        </w:rPr>
        <w:t xml:space="preserve"> </w:t>
      </w:r>
      <w:r w:rsidR="008E247B">
        <w:rPr>
          <w:rFonts w:ascii="Times New Roman" w:hAnsi="Times New Roman" w:cs="Times New Roman"/>
          <w:sz w:val="24"/>
          <w:szCs w:val="24"/>
        </w:rPr>
        <w:t>S</w:t>
      </w:r>
      <w:r w:rsidR="008A4404">
        <w:rPr>
          <w:rFonts w:ascii="Times New Roman" w:hAnsi="Times New Roman" w:cs="Times New Roman"/>
          <w:sz w:val="24"/>
          <w:szCs w:val="24"/>
        </w:rPr>
        <w:t xml:space="preserve">avivaldybei prisidėti </w:t>
      </w:r>
      <w:r w:rsidR="000039FD">
        <w:rPr>
          <w:rFonts w:ascii="Times New Roman" w:hAnsi="Times New Roman" w:cs="Times New Roman"/>
          <w:sz w:val="24"/>
          <w:szCs w:val="24"/>
        </w:rPr>
        <w:t xml:space="preserve">renovuojant daugiabučius </w:t>
      </w:r>
      <w:r w:rsidR="008A4404">
        <w:rPr>
          <w:rFonts w:ascii="Times New Roman" w:hAnsi="Times New Roman" w:cs="Times New Roman"/>
          <w:sz w:val="24"/>
          <w:szCs w:val="24"/>
        </w:rPr>
        <w:t xml:space="preserve">(kuriems neatliekama pilna renovacija) </w:t>
      </w:r>
      <w:r w:rsidR="000039FD">
        <w:rPr>
          <w:rFonts w:ascii="Times New Roman" w:hAnsi="Times New Roman" w:cs="Times New Roman"/>
          <w:sz w:val="24"/>
          <w:szCs w:val="24"/>
        </w:rPr>
        <w:t xml:space="preserve">namus </w:t>
      </w:r>
      <w:r w:rsidR="008A4404">
        <w:rPr>
          <w:rFonts w:ascii="Times New Roman" w:hAnsi="Times New Roman" w:cs="Times New Roman"/>
          <w:sz w:val="24"/>
          <w:szCs w:val="24"/>
        </w:rPr>
        <w:t>(</w:t>
      </w:r>
      <w:r w:rsidR="000039FD">
        <w:rPr>
          <w:rFonts w:ascii="Times New Roman" w:hAnsi="Times New Roman" w:cs="Times New Roman"/>
          <w:sz w:val="24"/>
          <w:szCs w:val="24"/>
        </w:rPr>
        <w:t>skatinti dažytis fasadus</w:t>
      </w:r>
      <w:r w:rsidR="008A4404">
        <w:rPr>
          <w:rFonts w:ascii="Times New Roman" w:hAnsi="Times New Roman" w:cs="Times New Roman"/>
          <w:sz w:val="24"/>
          <w:szCs w:val="24"/>
        </w:rPr>
        <w:t xml:space="preserve"> ir t.</w:t>
      </w:r>
      <w:r w:rsidR="00AE68C4">
        <w:rPr>
          <w:rFonts w:ascii="Times New Roman" w:hAnsi="Times New Roman" w:cs="Times New Roman"/>
          <w:sz w:val="24"/>
          <w:szCs w:val="24"/>
        </w:rPr>
        <w:t xml:space="preserve"> </w:t>
      </w:r>
      <w:r w:rsidR="008A4404">
        <w:rPr>
          <w:rFonts w:ascii="Times New Roman" w:hAnsi="Times New Roman" w:cs="Times New Roman"/>
          <w:sz w:val="24"/>
          <w:szCs w:val="24"/>
        </w:rPr>
        <w:t>t). Mano, kad tokia</w:t>
      </w:r>
      <w:r w:rsidR="00372E96">
        <w:rPr>
          <w:rFonts w:ascii="Times New Roman" w:hAnsi="Times New Roman" w:cs="Times New Roman"/>
          <w:sz w:val="24"/>
          <w:szCs w:val="24"/>
        </w:rPr>
        <w:t xml:space="preserve"> programa </w:t>
      </w:r>
      <w:r w:rsidR="008A4404">
        <w:rPr>
          <w:rFonts w:ascii="Times New Roman" w:hAnsi="Times New Roman" w:cs="Times New Roman"/>
          <w:sz w:val="24"/>
          <w:szCs w:val="24"/>
        </w:rPr>
        <w:t xml:space="preserve">turėtų atsirasti </w:t>
      </w:r>
      <w:r w:rsidR="00372E96">
        <w:rPr>
          <w:rFonts w:ascii="Times New Roman" w:hAnsi="Times New Roman" w:cs="Times New Roman"/>
          <w:sz w:val="24"/>
          <w:szCs w:val="24"/>
        </w:rPr>
        <w:t>Strateginiame</w:t>
      </w:r>
      <w:r w:rsidR="008A4404">
        <w:rPr>
          <w:rFonts w:ascii="Times New Roman" w:hAnsi="Times New Roman" w:cs="Times New Roman"/>
          <w:sz w:val="24"/>
          <w:szCs w:val="24"/>
        </w:rPr>
        <w:t xml:space="preserve"> veiklos</w:t>
      </w:r>
      <w:r w:rsidR="00372E96">
        <w:rPr>
          <w:rFonts w:ascii="Times New Roman" w:hAnsi="Times New Roman" w:cs="Times New Roman"/>
          <w:sz w:val="24"/>
          <w:szCs w:val="24"/>
        </w:rPr>
        <w:t xml:space="preserve"> plane.</w:t>
      </w:r>
      <w:r w:rsidR="00BC2178">
        <w:rPr>
          <w:rFonts w:ascii="Times New Roman" w:hAnsi="Times New Roman" w:cs="Times New Roman"/>
          <w:sz w:val="24"/>
          <w:szCs w:val="24"/>
        </w:rPr>
        <w:t xml:space="preserve"> A. Šulcas sako, kad</w:t>
      </w:r>
      <w:r w:rsidR="00AE68C4">
        <w:rPr>
          <w:rFonts w:ascii="Times New Roman" w:hAnsi="Times New Roman" w:cs="Times New Roman"/>
          <w:sz w:val="24"/>
          <w:szCs w:val="24"/>
        </w:rPr>
        <w:t xml:space="preserve"> </w:t>
      </w:r>
      <w:r w:rsidR="004713CC">
        <w:rPr>
          <w:rFonts w:ascii="Times New Roman" w:hAnsi="Times New Roman" w:cs="Times New Roman"/>
          <w:sz w:val="24"/>
          <w:szCs w:val="24"/>
        </w:rPr>
        <w:t xml:space="preserve">buvo pasiteirauta </w:t>
      </w:r>
      <w:r w:rsidR="009C0B15">
        <w:rPr>
          <w:rFonts w:ascii="Times New Roman" w:hAnsi="Times New Roman" w:cs="Times New Roman"/>
          <w:sz w:val="24"/>
          <w:szCs w:val="24"/>
        </w:rPr>
        <w:t xml:space="preserve">dėl </w:t>
      </w:r>
      <w:r w:rsidR="00372E96">
        <w:rPr>
          <w:rFonts w:ascii="Times New Roman" w:hAnsi="Times New Roman" w:cs="Times New Roman"/>
          <w:sz w:val="24"/>
          <w:szCs w:val="24"/>
        </w:rPr>
        <w:t xml:space="preserve">Valstybinio jūrų uosto </w:t>
      </w:r>
      <w:r w:rsidR="00653C23">
        <w:rPr>
          <w:rFonts w:ascii="Times New Roman" w:hAnsi="Times New Roman" w:cs="Times New Roman"/>
          <w:sz w:val="24"/>
          <w:szCs w:val="24"/>
        </w:rPr>
        <w:t xml:space="preserve">direkcijos </w:t>
      </w:r>
      <w:r w:rsidR="005B65D7">
        <w:rPr>
          <w:rFonts w:ascii="Times New Roman" w:hAnsi="Times New Roman" w:cs="Times New Roman"/>
          <w:sz w:val="24"/>
          <w:szCs w:val="24"/>
        </w:rPr>
        <w:t xml:space="preserve">lėšų </w:t>
      </w:r>
      <w:r w:rsidR="002774AF">
        <w:rPr>
          <w:rFonts w:ascii="Times New Roman" w:hAnsi="Times New Roman" w:cs="Times New Roman"/>
          <w:sz w:val="24"/>
          <w:szCs w:val="24"/>
        </w:rPr>
        <w:t>skyrimo infrastruktūrai</w:t>
      </w:r>
      <w:r w:rsidR="004713CC">
        <w:rPr>
          <w:rFonts w:ascii="Times New Roman" w:hAnsi="Times New Roman" w:cs="Times New Roman"/>
          <w:sz w:val="24"/>
          <w:szCs w:val="24"/>
        </w:rPr>
        <w:t>.</w:t>
      </w:r>
      <w:r w:rsidR="005B65D7">
        <w:rPr>
          <w:rFonts w:ascii="Times New Roman" w:hAnsi="Times New Roman" w:cs="Times New Roman"/>
          <w:sz w:val="24"/>
          <w:szCs w:val="24"/>
        </w:rPr>
        <w:t xml:space="preserve"> P</w:t>
      </w:r>
      <w:r w:rsidR="008E247B">
        <w:rPr>
          <w:rFonts w:ascii="Times New Roman" w:hAnsi="Times New Roman" w:cs="Times New Roman"/>
          <w:sz w:val="24"/>
          <w:szCs w:val="24"/>
        </w:rPr>
        <w:t>rašo</w:t>
      </w:r>
      <w:r w:rsidR="00470713">
        <w:rPr>
          <w:rFonts w:ascii="Times New Roman" w:hAnsi="Times New Roman" w:cs="Times New Roman"/>
          <w:sz w:val="24"/>
          <w:szCs w:val="24"/>
        </w:rPr>
        <w:t xml:space="preserve"> Savivaldybės administracijos</w:t>
      </w:r>
      <w:r w:rsidR="00D06DD9">
        <w:rPr>
          <w:rFonts w:ascii="Times New Roman" w:hAnsi="Times New Roman" w:cs="Times New Roman"/>
          <w:sz w:val="24"/>
          <w:szCs w:val="24"/>
        </w:rPr>
        <w:t>, kad ši pateiktų informaciją</w:t>
      </w:r>
      <w:r w:rsidR="008E247B">
        <w:rPr>
          <w:rFonts w:ascii="Times New Roman" w:hAnsi="Times New Roman" w:cs="Times New Roman"/>
          <w:sz w:val="24"/>
          <w:szCs w:val="24"/>
        </w:rPr>
        <w:t xml:space="preserve"> </w:t>
      </w:r>
      <w:r w:rsidR="002C4DB6">
        <w:rPr>
          <w:rFonts w:ascii="Times New Roman" w:hAnsi="Times New Roman" w:cs="Times New Roman"/>
          <w:sz w:val="24"/>
          <w:szCs w:val="24"/>
        </w:rPr>
        <w:t>(atskiriant</w:t>
      </w:r>
      <w:r w:rsidR="008E247B">
        <w:rPr>
          <w:rFonts w:ascii="Times New Roman" w:hAnsi="Times New Roman" w:cs="Times New Roman"/>
          <w:sz w:val="24"/>
          <w:szCs w:val="24"/>
        </w:rPr>
        <w:t xml:space="preserve"> lėšas infrastruktūrai</w:t>
      </w:r>
      <w:r w:rsidR="002C4DB6">
        <w:rPr>
          <w:rFonts w:ascii="Times New Roman" w:hAnsi="Times New Roman" w:cs="Times New Roman"/>
          <w:sz w:val="24"/>
          <w:szCs w:val="24"/>
        </w:rPr>
        <w:t xml:space="preserve"> ir kompensacijai</w:t>
      </w:r>
      <w:r w:rsidR="008E247B">
        <w:rPr>
          <w:rFonts w:ascii="Times New Roman" w:hAnsi="Times New Roman" w:cs="Times New Roman"/>
          <w:sz w:val="24"/>
          <w:szCs w:val="24"/>
        </w:rPr>
        <w:t xml:space="preserve"> už turtą)</w:t>
      </w:r>
      <w:r w:rsidR="00372E96">
        <w:rPr>
          <w:rFonts w:ascii="Times New Roman" w:hAnsi="Times New Roman" w:cs="Times New Roman"/>
          <w:sz w:val="24"/>
          <w:szCs w:val="24"/>
        </w:rPr>
        <w:t xml:space="preserve"> kiek ir kam </w:t>
      </w:r>
      <w:r w:rsidR="002774AF">
        <w:rPr>
          <w:rFonts w:ascii="Times New Roman" w:hAnsi="Times New Roman" w:cs="Times New Roman"/>
          <w:sz w:val="24"/>
          <w:szCs w:val="24"/>
        </w:rPr>
        <w:t>s</w:t>
      </w:r>
      <w:r w:rsidR="00372E96">
        <w:rPr>
          <w:rFonts w:ascii="Times New Roman" w:hAnsi="Times New Roman" w:cs="Times New Roman"/>
          <w:sz w:val="24"/>
          <w:szCs w:val="24"/>
        </w:rPr>
        <w:t xml:space="preserve">kyrė </w:t>
      </w:r>
      <w:r w:rsidR="007A1C0B">
        <w:rPr>
          <w:rFonts w:ascii="Times New Roman" w:hAnsi="Times New Roman" w:cs="Times New Roman"/>
          <w:sz w:val="24"/>
          <w:szCs w:val="24"/>
        </w:rPr>
        <w:t xml:space="preserve">lėšų </w:t>
      </w:r>
      <w:r w:rsidR="00D06DD9">
        <w:rPr>
          <w:rFonts w:ascii="Times New Roman" w:hAnsi="Times New Roman" w:cs="Times New Roman"/>
          <w:sz w:val="24"/>
          <w:szCs w:val="24"/>
        </w:rPr>
        <w:t>V</w:t>
      </w:r>
      <w:r w:rsidR="00470713">
        <w:rPr>
          <w:rFonts w:ascii="Times New Roman" w:hAnsi="Times New Roman" w:cs="Times New Roman"/>
          <w:sz w:val="24"/>
          <w:szCs w:val="24"/>
        </w:rPr>
        <w:t>alstybinio jūrų uosto direkcija</w:t>
      </w:r>
      <w:r w:rsidR="00D06DD9">
        <w:rPr>
          <w:rFonts w:ascii="Times New Roman" w:hAnsi="Times New Roman" w:cs="Times New Roman"/>
          <w:sz w:val="24"/>
          <w:szCs w:val="24"/>
        </w:rPr>
        <w:t xml:space="preserve"> </w:t>
      </w:r>
      <w:r w:rsidR="00372E96">
        <w:rPr>
          <w:rFonts w:ascii="Times New Roman" w:hAnsi="Times New Roman" w:cs="Times New Roman"/>
          <w:sz w:val="24"/>
          <w:szCs w:val="24"/>
        </w:rPr>
        <w:t>pernai, užpernai</w:t>
      </w:r>
      <w:r w:rsidR="00470713">
        <w:rPr>
          <w:rFonts w:ascii="Times New Roman" w:hAnsi="Times New Roman" w:cs="Times New Roman"/>
          <w:sz w:val="24"/>
          <w:szCs w:val="24"/>
        </w:rPr>
        <w:t xml:space="preserve"> ir šiais metais</w:t>
      </w:r>
      <w:r w:rsidR="00372E96">
        <w:rPr>
          <w:rFonts w:ascii="Times New Roman" w:hAnsi="Times New Roman" w:cs="Times New Roman"/>
          <w:sz w:val="24"/>
          <w:szCs w:val="24"/>
        </w:rPr>
        <w:t>.</w:t>
      </w:r>
      <w:r>
        <w:rPr>
          <w:rFonts w:ascii="Times New Roman" w:hAnsi="Times New Roman" w:cs="Times New Roman"/>
          <w:sz w:val="24"/>
          <w:szCs w:val="24"/>
        </w:rPr>
        <w:t xml:space="preserve"> </w:t>
      </w:r>
    </w:p>
    <w:p w:rsidR="00D84707" w:rsidRDefault="00830C39"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R.</w:t>
      </w:r>
      <w:r w:rsidR="00365F25">
        <w:rPr>
          <w:rFonts w:ascii="Times New Roman" w:hAnsi="Times New Roman" w:cs="Times New Roman"/>
          <w:sz w:val="24"/>
          <w:szCs w:val="24"/>
        </w:rPr>
        <w:t xml:space="preserve"> </w:t>
      </w:r>
      <w:r>
        <w:rPr>
          <w:rFonts w:ascii="Times New Roman" w:hAnsi="Times New Roman" w:cs="Times New Roman"/>
          <w:sz w:val="24"/>
          <w:szCs w:val="24"/>
        </w:rPr>
        <w:t>Taraškevičius</w:t>
      </w:r>
      <w:r w:rsidR="002167EC">
        <w:rPr>
          <w:rFonts w:ascii="Times New Roman" w:hAnsi="Times New Roman" w:cs="Times New Roman"/>
          <w:sz w:val="24"/>
          <w:szCs w:val="24"/>
        </w:rPr>
        <w:t xml:space="preserve"> inf</w:t>
      </w:r>
      <w:r w:rsidR="00D84707">
        <w:rPr>
          <w:rFonts w:ascii="Times New Roman" w:hAnsi="Times New Roman" w:cs="Times New Roman"/>
          <w:sz w:val="24"/>
          <w:szCs w:val="24"/>
        </w:rPr>
        <w:t>ormuoja Finansų ir ekonomikos komiteto narius, kad visi komitetuose išsakyti pasiūlymai nebuvo įrašyti</w:t>
      </w:r>
      <w:r w:rsidR="00124B25">
        <w:rPr>
          <w:rFonts w:ascii="Times New Roman" w:hAnsi="Times New Roman" w:cs="Times New Roman"/>
          <w:sz w:val="24"/>
          <w:szCs w:val="24"/>
        </w:rPr>
        <w:t xml:space="preserve"> jau patvir</w:t>
      </w:r>
      <w:r w:rsidR="002167EC">
        <w:rPr>
          <w:rFonts w:ascii="Times New Roman" w:hAnsi="Times New Roman" w:cs="Times New Roman"/>
          <w:sz w:val="24"/>
          <w:szCs w:val="24"/>
        </w:rPr>
        <w:t>tintame miesto T</w:t>
      </w:r>
      <w:r w:rsidR="00D84707">
        <w:rPr>
          <w:rFonts w:ascii="Times New Roman" w:hAnsi="Times New Roman" w:cs="Times New Roman"/>
          <w:sz w:val="24"/>
          <w:szCs w:val="24"/>
        </w:rPr>
        <w:t>aryboje 2017</w:t>
      </w:r>
      <w:r w:rsidR="002167EC">
        <w:rPr>
          <w:rFonts w:ascii="Times New Roman" w:hAnsi="Times New Roman" w:cs="Times New Roman"/>
          <w:sz w:val="24"/>
          <w:szCs w:val="24"/>
        </w:rPr>
        <w:t>-</w:t>
      </w:r>
      <w:r w:rsidR="00D84707">
        <w:rPr>
          <w:rFonts w:ascii="Times New Roman" w:hAnsi="Times New Roman" w:cs="Times New Roman"/>
          <w:sz w:val="24"/>
          <w:szCs w:val="24"/>
        </w:rPr>
        <w:t>2020 metų Strateginiame veiklos plane.</w:t>
      </w:r>
      <w:r w:rsidR="002167EC">
        <w:rPr>
          <w:rFonts w:ascii="Times New Roman" w:hAnsi="Times New Roman" w:cs="Times New Roman"/>
          <w:sz w:val="24"/>
          <w:szCs w:val="24"/>
        </w:rPr>
        <w:t xml:space="preserve"> R. T</w:t>
      </w:r>
      <w:r w:rsidR="00D84707">
        <w:rPr>
          <w:rFonts w:ascii="Times New Roman" w:hAnsi="Times New Roman" w:cs="Times New Roman"/>
          <w:sz w:val="24"/>
          <w:szCs w:val="24"/>
        </w:rPr>
        <w:t>araškevičius siūlo komiteto nariams balsuoti ir pritarti sprendimo pr</w:t>
      </w:r>
      <w:r w:rsidR="002167EC">
        <w:rPr>
          <w:rFonts w:ascii="Times New Roman" w:hAnsi="Times New Roman" w:cs="Times New Roman"/>
          <w:sz w:val="24"/>
          <w:szCs w:val="24"/>
        </w:rPr>
        <w:t>ojektui dėl 2017 metų biudžeto patvirtinim</w:t>
      </w:r>
      <w:r w:rsidR="00D84707">
        <w:rPr>
          <w:rFonts w:ascii="Times New Roman" w:hAnsi="Times New Roman" w:cs="Times New Roman"/>
          <w:sz w:val="24"/>
          <w:szCs w:val="24"/>
        </w:rPr>
        <w:t>o (kuris buvo k</w:t>
      </w:r>
      <w:r w:rsidR="002167EC">
        <w:rPr>
          <w:rFonts w:ascii="Times New Roman" w:hAnsi="Times New Roman" w:cs="Times New Roman"/>
          <w:sz w:val="24"/>
          <w:szCs w:val="24"/>
        </w:rPr>
        <w:t>omitete pristatytas pilnoje api</w:t>
      </w:r>
      <w:r w:rsidR="00D84707">
        <w:rPr>
          <w:rFonts w:ascii="Times New Roman" w:hAnsi="Times New Roman" w:cs="Times New Roman"/>
          <w:sz w:val="24"/>
          <w:szCs w:val="24"/>
        </w:rPr>
        <w:t>mtyje v</w:t>
      </w:r>
      <w:r w:rsidR="002167EC">
        <w:rPr>
          <w:rFonts w:ascii="Times New Roman" w:hAnsi="Times New Roman" w:cs="Times New Roman"/>
          <w:sz w:val="24"/>
          <w:szCs w:val="24"/>
        </w:rPr>
        <w:t>asario 8 d</w:t>
      </w:r>
      <w:r w:rsidR="00B34EC0">
        <w:rPr>
          <w:rFonts w:ascii="Times New Roman" w:hAnsi="Times New Roman" w:cs="Times New Roman"/>
          <w:sz w:val="24"/>
          <w:szCs w:val="24"/>
        </w:rPr>
        <w:t>.) ir teikti siūlymą Tarybai. Į</w:t>
      </w:r>
      <w:r w:rsidR="002167EC">
        <w:rPr>
          <w:rFonts w:ascii="Times New Roman" w:hAnsi="Times New Roman" w:cs="Times New Roman"/>
          <w:sz w:val="24"/>
          <w:szCs w:val="24"/>
        </w:rPr>
        <w:t>pareigoti S</w:t>
      </w:r>
      <w:r w:rsidR="00D84707">
        <w:rPr>
          <w:rFonts w:ascii="Times New Roman" w:hAnsi="Times New Roman" w:cs="Times New Roman"/>
          <w:sz w:val="24"/>
          <w:szCs w:val="24"/>
        </w:rPr>
        <w:t>avivaldybė</w:t>
      </w:r>
      <w:r w:rsidR="002167EC">
        <w:rPr>
          <w:rFonts w:ascii="Times New Roman" w:hAnsi="Times New Roman" w:cs="Times New Roman"/>
          <w:sz w:val="24"/>
          <w:szCs w:val="24"/>
        </w:rPr>
        <w:t>s</w:t>
      </w:r>
      <w:r w:rsidR="00D84707">
        <w:rPr>
          <w:rFonts w:ascii="Times New Roman" w:hAnsi="Times New Roman" w:cs="Times New Roman"/>
          <w:sz w:val="24"/>
          <w:szCs w:val="24"/>
        </w:rPr>
        <w:t xml:space="preserve"> administraciją išnagrinėti visas komitetuose išsakytas pastabas ir siūlymus ir, koreguojant 2017-2020 </w:t>
      </w:r>
      <w:r w:rsidR="002167EC">
        <w:rPr>
          <w:rFonts w:ascii="Times New Roman" w:hAnsi="Times New Roman" w:cs="Times New Roman"/>
          <w:sz w:val="24"/>
          <w:szCs w:val="24"/>
        </w:rPr>
        <w:t xml:space="preserve">metų </w:t>
      </w:r>
      <w:r w:rsidR="00D84707">
        <w:rPr>
          <w:rFonts w:ascii="Times New Roman" w:hAnsi="Times New Roman" w:cs="Times New Roman"/>
          <w:sz w:val="24"/>
          <w:szCs w:val="24"/>
        </w:rPr>
        <w:t>Strate</w:t>
      </w:r>
      <w:r w:rsidR="002167EC">
        <w:rPr>
          <w:rFonts w:ascii="Times New Roman" w:hAnsi="Times New Roman" w:cs="Times New Roman"/>
          <w:sz w:val="24"/>
          <w:szCs w:val="24"/>
        </w:rPr>
        <w:t>ginį veiklos planą siūlyti T</w:t>
      </w:r>
      <w:r w:rsidR="00D84707">
        <w:rPr>
          <w:rFonts w:ascii="Times New Roman" w:hAnsi="Times New Roman" w:cs="Times New Roman"/>
          <w:sz w:val="24"/>
          <w:szCs w:val="24"/>
        </w:rPr>
        <w:t>arybai jį papildyti šiomis priemonėmis, kas leistų</w:t>
      </w:r>
      <w:r w:rsidR="007A1C0B">
        <w:rPr>
          <w:rFonts w:ascii="Times New Roman" w:hAnsi="Times New Roman" w:cs="Times New Roman"/>
          <w:sz w:val="24"/>
          <w:szCs w:val="24"/>
        </w:rPr>
        <w:t>,</w:t>
      </w:r>
      <w:r w:rsidR="00D84707">
        <w:rPr>
          <w:rFonts w:ascii="Times New Roman" w:hAnsi="Times New Roman" w:cs="Times New Roman"/>
          <w:sz w:val="24"/>
          <w:szCs w:val="24"/>
        </w:rPr>
        <w:t xml:space="preserve"> koreguojant miesto 2017 metų biud</w:t>
      </w:r>
      <w:r w:rsidR="00124B25">
        <w:rPr>
          <w:rFonts w:ascii="Times New Roman" w:hAnsi="Times New Roman" w:cs="Times New Roman"/>
          <w:sz w:val="24"/>
          <w:szCs w:val="24"/>
        </w:rPr>
        <w:t>žetą</w:t>
      </w:r>
      <w:r w:rsidR="007A1C0B">
        <w:rPr>
          <w:rFonts w:ascii="Times New Roman" w:hAnsi="Times New Roman" w:cs="Times New Roman"/>
          <w:sz w:val="24"/>
          <w:szCs w:val="24"/>
        </w:rPr>
        <w:t>,</w:t>
      </w:r>
      <w:r w:rsidR="00124B25">
        <w:rPr>
          <w:rFonts w:ascii="Times New Roman" w:hAnsi="Times New Roman" w:cs="Times New Roman"/>
          <w:sz w:val="24"/>
          <w:szCs w:val="24"/>
        </w:rPr>
        <w:t xml:space="preserve"> numatyti lėšas komitetų si</w:t>
      </w:r>
      <w:r w:rsidR="00D84707">
        <w:rPr>
          <w:rFonts w:ascii="Times New Roman" w:hAnsi="Times New Roman" w:cs="Times New Roman"/>
          <w:sz w:val="24"/>
          <w:szCs w:val="24"/>
        </w:rPr>
        <w:t>ūlomų priemonių įgyvendinimui.</w:t>
      </w:r>
    </w:p>
    <w:p w:rsidR="00241BF5" w:rsidRDefault="00F7384C"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J.</w:t>
      </w:r>
      <w:r w:rsidR="00241BF5">
        <w:rPr>
          <w:rFonts w:ascii="Times New Roman" w:hAnsi="Times New Roman" w:cs="Times New Roman"/>
          <w:sz w:val="24"/>
          <w:szCs w:val="24"/>
        </w:rPr>
        <w:t xml:space="preserve"> Simonavičiūtė siūlo</w:t>
      </w:r>
      <w:r w:rsidR="00A37367">
        <w:rPr>
          <w:rFonts w:ascii="Times New Roman" w:hAnsi="Times New Roman" w:cs="Times New Roman"/>
          <w:sz w:val="24"/>
          <w:szCs w:val="24"/>
        </w:rPr>
        <w:t xml:space="preserve"> pateikta</w:t>
      </w:r>
      <w:r w:rsidR="00241BF5">
        <w:rPr>
          <w:rFonts w:ascii="Times New Roman" w:hAnsi="Times New Roman" w:cs="Times New Roman"/>
          <w:sz w:val="24"/>
          <w:szCs w:val="24"/>
        </w:rPr>
        <w:t xml:space="preserve">s </w:t>
      </w:r>
      <w:r w:rsidR="00A37367">
        <w:rPr>
          <w:rFonts w:ascii="Times New Roman" w:hAnsi="Times New Roman" w:cs="Times New Roman"/>
          <w:sz w:val="24"/>
          <w:szCs w:val="24"/>
        </w:rPr>
        <w:t>k</w:t>
      </w:r>
      <w:r w:rsidR="00B34EC0">
        <w:rPr>
          <w:rFonts w:ascii="Times New Roman" w:hAnsi="Times New Roman" w:cs="Times New Roman"/>
          <w:sz w:val="24"/>
          <w:szCs w:val="24"/>
        </w:rPr>
        <w:t xml:space="preserve">omitetų pastabas išnagrinėti, </w:t>
      </w:r>
      <w:r w:rsidR="00A37367">
        <w:rPr>
          <w:rFonts w:ascii="Times New Roman" w:hAnsi="Times New Roman" w:cs="Times New Roman"/>
          <w:sz w:val="24"/>
          <w:szCs w:val="24"/>
        </w:rPr>
        <w:t>pateikti informaciją</w:t>
      </w:r>
      <w:r w:rsidR="00D00392">
        <w:rPr>
          <w:rFonts w:ascii="Times New Roman" w:hAnsi="Times New Roman" w:cs="Times New Roman"/>
          <w:sz w:val="24"/>
          <w:szCs w:val="24"/>
        </w:rPr>
        <w:t xml:space="preserve"> </w:t>
      </w:r>
      <w:r w:rsidR="00A37367">
        <w:rPr>
          <w:rFonts w:ascii="Times New Roman" w:hAnsi="Times New Roman" w:cs="Times New Roman"/>
          <w:sz w:val="24"/>
          <w:szCs w:val="24"/>
        </w:rPr>
        <w:t>apie pritarimą</w:t>
      </w:r>
      <w:r w:rsidR="005E60BF">
        <w:rPr>
          <w:rFonts w:ascii="Times New Roman" w:hAnsi="Times New Roman" w:cs="Times New Roman"/>
          <w:sz w:val="24"/>
          <w:szCs w:val="24"/>
        </w:rPr>
        <w:t xml:space="preserve"> ar nepritarimą joms (jei n</w:t>
      </w:r>
      <w:r>
        <w:rPr>
          <w:rFonts w:ascii="Times New Roman" w:hAnsi="Times New Roman" w:cs="Times New Roman"/>
          <w:sz w:val="24"/>
          <w:szCs w:val="24"/>
        </w:rPr>
        <w:t>epritaria v</w:t>
      </w:r>
      <w:r w:rsidR="00241BF5">
        <w:rPr>
          <w:rFonts w:ascii="Times New Roman" w:hAnsi="Times New Roman" w:cs="Times New Roman"/>
          <w:sz w:val="24"/>
          <w:szCs w:val="24"/>
        </w:rPr>
        <w:t>i</w:t>
      </w:r>
      <w:r>
        <w:rPr>
          <w:rFonts w:ascii="Times New Roman" w:hAnsi="Times New Roman" w:cs="Times New Roman"/>
          <w:sz w:val="24"/>
          <w:szCs w:val="24"/>
        </w:rPr>
        <w:t>e</w:t>
      </w:r>
      <w:r w:rsidR="00241BF5">
        <w:rPr>
          <w:rFonts w:ascii="Times New Roman" w:hAnsi="Times New Roman" w:cs="Times New Roman"/>
          <w:sz w:val="24"/>
          <w:szCs w:val="24"/>
        </w:rPr>
        <w:t>nai ar kitai kom</w:t>
      </w:r>
      <w:r w:rsidR="005E60BF">
        <w:rPr>
          <w:rFonts w:ascii="Times New Roman" w:hAnsi="Times New Roman" w:cs="Times New Roman"/>
          <w:sz w:val="24"/>
          <w:szCs w:val="24"/>
        </w:rPr>
        <w:t>ite</w:t>
      </w:r>
      <w:r w:rsidR="00124B25">
        <w:rPr>
          <w:rFonts w:ascii="Times New Roman" w:hAnsi="Times New Roman" w:cs="Times New Roman"/>
          <w:sz w:val="24"/>
          <w:szCs w:val="24"/>
        </w:rPr>
        <w:t>to pastabai – informuoti kodėl) ir informuoti komitetą kovo mėnesio posėdžio.</w:t>
      </w:r>
    </w:p>
    <w:p w:rsidR="00EA1968" w:rsidRDefault="00EA1968"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A. Barbšys </w:t>
      </w:r>
      <w:r w:rsidR="002C4DB6">
        <w:rPr>
          <w:rFonts w:ascii="Times New Roman" w:hAnsi="Times New Roman" w:cs="Times New Roman"/>
          <w:sz w:val="24"/>
          <w:szCs w:val="24"/>
        </w:rPr>
        <w:t>s</w:t>
      </w:r>
      <w:r w:rsidR="006762EA">
        <w:rPr>
          <w:rFonts w:ascii="Times New Roman" w:hAnsi="Times New Roman" w:cs="Times New Roman"/>
          <w:sz w:val="24"/>
          <w:szCs w:val="24"/>
        </w:rPr>
        <w:t xml:space="preserve">iūlo neskubėti gražinti paskolų, o </w:t>
      </w:r>
      <w:r>
        <w:rPr>
          <w:rFonts w:ascii="Times New Roman" w:hAnsi="Times New Roman" w:cs="Times New Roman"/>
          <w:sz w:val="24"/>
          <w:szCs w:val="24"/>
        </w:rPr>
        <w:t>persva</w:t>
      </w:r>
      <w:r w:rsidR="006762EA">
        <w:rPr>
          <w:rFonts w:ascii="Times New Roman" w:hAnsi="Times New Roman" w:cs="Times New Roman"/>
          <w:sz w:val="24"/>
          <w:szCs w:val="24"/>
        </w:rPr>
        <w:t xml:space="preserve">rstyti ir numatyti daugiau lėšų </w:t>
      </w:r>
      <w:r>
        <w:rPr>
          <w:rFonts w:ascii="Times New Roman" w:hAnsi="Times New Roman" w:cs="Times New Roman"/>
          <w:sz w:val="24"/>
          <w:szCs w:val="24"/>
        </w:rPr>
        <w:t xml:space="preserve">daugiabučių namų </w:t>
      </w:r>
      <w:r w:rsidR="006762EA">
        <w:rPr>
          <w:rFonts w:ascii="Times New Roman" w:hAnsi="Times New Roman" w:cs="Times New Roman"/>
          <w:sz w:val="24"/>
          <w:szCs w:val="24"/>
        </w:rPr>
        <w:t xml:space="preserve">kiemų </w:t>
      </w:r>
      <w:r>
        <w:rPr>
          <w:rFonts w:ascii="Times New Roman" w:hAnsi="Times New Roman" w:cs="Times New Roman"/>
          <w:sz w:val="24"/>
          <w:szCs w:val="24"/>
        </w:rPr>
        <w:t>apšvie</w:t>
      </w:r>
      <w:r w:rsidR="006762EA">
        <w:rPr>
          <w:rFonts w:ascii="Times New Roman" w:hAnsi="Times New Roman" w:cs="Times New Roman"/>
          <w:sz w:val="24"/>
          <w:szCs w:val="24"/>
        </w:rPr>
        <w:t>timui</w:t>
      </w:r>
      <w:r>
        <w:rPr>
          <w:rFonts w:ascii="Times New Roman" w:hAnsi="Times New Roman" w:cs="Times New Roman"/>
          <w:sz w:val="24"/>
          <w:szCs w:val="24"/>
        </w:rPr>
        <w:t xml:space="preserve">. </w:t>
      </w:r>
      <w:r w:rsidR="00612CDA">
        <w:rPr>
          <w:rFonts w:ascii="Times New Roman" w:hAnsi="Times New Roman" w:cs="Times New Roman"/>
          <w:sz w:val="24"/>
          <w:szCs w:val="24"/>
        </w:rPr>
        <w:t xml:space="preserve">Taip pat pažymi, kad biudžete numatyta </w:t>
      </w:r>
      <w:r w:rsidR="00A8684A">
        <w:rPr>
          <w:rFonts w:ascii="Times New Roman" w:hAnsi="Times New Roman" w:cs="Times New Roman"/>
          <w:sz w:val="24"/>
          <w:szCs w:val="24"/>
        </w:rPr>
        <w:t xml:space="preserve">pirkti </w:t>
      </w:r>
      <w:r w:rsidR="00124B25">
        <w:rPr>
          <w:rFonts w:ascii="Times New Roman" w:hAnsi="Times New Roman" w:cs="Times New Roman"/>
          <w:sz w:val="24"/>
          <w:szCs w:val="24"/>
        </w:rPr>
        <w:t>viešinimo paslaugą dviejuose leidiniuose ir tam numatyta per daug lėšų.</w:t>
      </w:r>
      <w:r w:rsidR="00A8684A">
        <w:rPr>
          <w:rFonts w:ascii="Times New Roman" w:hAnsi="Times New Roman" w:cs="Times New Roman"/>
          <w:sz w:val="24"/>
          <w:szCs w:val="24"/>
        </w:rPr>
        <w:t xml:space="preserve"> </w:t>
      </w:r>
      <w:r w:rsidR="00F16516">
        <w:rPr>
          <w:rFonts w:ascii="Times New Roman" w:hAnsi="Times New Roman" w:cs="Times New Roman"/>
          <w:sz w:val="24"/>
          <w:szCs w:val="24"/>
        </w:rPr>
        <w:t>Teigia, kad</w:t>
      </w:r>
      <w:r w:rsidR="00FE09AF">
        <w:rPr>
          <w:rFonts w:ascii="Times New Roman" w:hAnsi="Times New Roman" w:cs="Times New Roman"/>
          <w:sz w:val="24"/>
          <w:szCs w:val="24"/>
        </w:rPr>
        <w:t xml:space="preserve"> biudžete nėra punkto </w:t>
      </w:r>
      <w:r w:rsidR="00BC6D57">
        <w:rPr>
          <w:rFonts w:ascii="Times New Roman" w:hAnsi="Times New Roman" w:cs="Times New Roman"/>
          <w:sz w:val="24"/>
          <w:szCs w:val="24"/>
        </w:rPr>
        <w:t>apie</w:t>
      </w:r>
      <w:r w:rsidR="008961DF">
        <w:rPr>
          <w:rFonts w:ascii="Times New Roman" w:hAnsi="Times New Roman" w:cs="Times New Roman"/>
          <w:sz w:val="24"/>
          <w:szCs w:val="24"/>
        </w:rPr>
        <w:t xml:space="preserve"> šviesoforų įrengimą ne sankryžose.</w:t>
      </w:r>
    </w:p>
    <w:p w:rsidR="00F90265" w:rsidRDefault="00F90265"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2C4DB6">
        <w:rPr>
          <w:rFonts w:ascii="Times New Roman" w:hAnsi="Times New Roman" w:cs="Times New Roman"/>
          <w:sz w:val="24"/>
          <w:szCs w:val="24"/>
        </w:rPr>
        <w:t xml:space="preserve">           R. </w:t>
      </w:r>
      <w:proofErr w:type="spellStart"/>
      <w:r w:rsidR="002C4DB6">
        <w:rPr>
          <w:rFonts w:ascii="Times New Roman" w:hAnsi="Times New Roman" w:cs="Times New Roman"/>
          <w:sz w:val="24"/>
          <w:szCs w:val="24"/>
        </w:rPr>
        <w:t>Kambaraitė</w:t>
      </w:r>
      <w:proofErr w:type="spellEnd"/>
      <w:r w:rsidR="002C4DB6">
        <w:rPr>
          <w:rFonts w:ascii="Times New Roman" w:hAnsi="Times New Roman" w:cs="Times New Roman"/>
          <w:sz w:val="24"/>
          <w:szCs w:val="24"/>
        </w:rPr>
        <w:t xml:space="preserve"> tikina,</w:t>
      </w:r>
      <w:r>
        <w:rPr>
          <w:rFonts w:ascii="Times New Roman" w:hAnsi="Times New Roman" w:cs="Times New Roman"/>
          <w:sz w:val="24"/>
          <w:szCs w:val="24"/>
        </w:rPr>
        <w:t xml:space="preserve"> kad</w:t>
      </w:r>
      <w:r w:rsidR="002C4DB6">
        <w:rPr>
          <w:rFonts w:ascii="Times New Roman" w:hAnsi="Times New Roman" w:cs="Times New Roman"/>
          <w:sz w:val="24"/>
          <w:szCs w:val="24"/>
        </w:rPr>
        <w:t xml:space="preserve"> </w:t>
      </w:r>
      <w:r w:rsidR="00F16516">
        <w:rPr>
          <w:rFonts w:ascii="Times New Roman" w:hAnsi="Times New Roman" w:cs="Times New Roman"/>
          <w:sz w:val="24"/>
          <w:szCs w:val="24"/>
        </w:rPr>
        <w:t xml:space="preserve">viešinimo paslauga </w:t>
      </w:r>
      <w:r w:rsidR="002C4DB6">
        <w:rPr>
          <w:rFonts w:ascii="Times New Roman" w:hAnsi="Times New Roman" w:cs="Times New Roman"/>
          <w:sz w:val="24"/>
          <w:szCs w:val="24"/>
        </w:rPr>
        <w:t xml:space="preserve">bus teikiama </w:t>
      </w:r>
      <w:r w:rsidR="00F16516">
        <w:rPr>
          <w:rFonts w:ascii="Times New Roman" w:hAnsi="Times New Roman" w:cs="Times New Roman"/>
          <w:sz w:val="24"/>
          <w:szCs w:val="24"/>
        </w:rPr>
        <w:t>ne tik dviejuose, bet</w:t>
      </w:r>
      <w:r w:rsidR="008961DF">
        <w:rPr>
          <w:rFonts w:ascii="Times New Roman" w:hAnsi="Times New Roman" w:cs="Times New Roman"/>
          <w:sz w:val="24"/>
          <w:szCs w:val="24"/>
        </w:rPr>
        <w:t xml:space="preserve"> </w:t>
      </w:r>
      <w:r w:rsidR="001A19E0">
        <w:rPr>
          <w:rFonts w:ascii="Times New Roman" w:hAnsi="Times New Roman" w:cs="Times New Roman"/>
          <w:sz w:val="24"/>
          <w:szCs w:val="24"/>
        </w:rPr>
        <w:t xml:space="preserve">ir kituose </w:t>
      </w:r>
      <w:r w:rsidR="00670347">
        <w:rPr>
          <w:rFonts w:ascii="Times New Roman" w:hAnsi="Times New Roman" w:cs="Times New Roman"/>
          <w:sz w:val="24"/>
          <w:szCs w:val="24"/>
        </w:rPr>
        <w:t xml:space="preserve">miesto bei </w:t>
      </w:r>
      <w:r w:rsidR="001A19E0">
        <w:rPr>
          <w:rFonts w:ascii="Times New Roman" w:hAnsi="Times New Roman" w:cs="Times New Roman"/>
          <w:sz w:val="24"/>
          <w:szCs w:val="24"/>
        </w:rPr>
        <w:t>respublikiniuose leidiniuose</w:t>
      </w:r>
      <w:r w:rsidR="008961DF">
        <w:rPr>
          <w:rFonts w:ascii="Times New Roman" w:hAnsi="Times New Roman" w:cs="Times New Roman"/>
          <w:sz w:val="24"/>
          <w:szCs w:val="24"/>
        </w:rPr>
        <w:t>, todėl ir lėšų numatyta daugiau.</w:t>
      </w:r>
    </w:p>
    <w:p w:rsidR="00BC4335" w:rsidRDefault="00363CDC" w:rsidP="00363CDC">
      <w:pPr>
        <w:pStyle w:val="Betarp"/>
        <w:jc w:val="both"/>
        <w:rPr>
          <w:rFonts w:ascii="Times New Roman" w:hAnsi="Times New Roman" w:cs="Times New Roman"/>
          <w:sz w:val="24"/>
          <w:szCs w:val="24"/>
        </w:rPr>
      </w:pPr>
      <w:r>
        <w:rPr>
          <w:rFonts w:ascii="Times New Roman" w:hAnsi="Times New Roman" w:cs="Times New Roman"/>
          <w:sz w:val="24"/>
          <w:szCs w:val="24"/>
        </w:rPr>
        <w:t xml:space="preserve">                 A. Barbšys sako, kad susilaikys priimant sprendimą</w:t>
      </w:r>
      <w:r w:rsidR="00BC6D57">
        <w:rPr>
          <w:rFonts w:ascii="Times New Roman" w:hAnsi="Times New Roman" w:cs="Times New Roman"/>
          <w:sz w:val="24"/>
          <w:szCs w:val="24"/>
        </w:rPr>
        <w:t>, ne</w:t>
      </w:r>
      <w:r w:rsidR="00B34EC0">
        <w:rPr>
          <w:rFonts w:ascii="Times New Roman" w:hAnsi="Times New Roman" w:cs="Times New Roman"/>
          <w:sz w:val="24"/>
          <w:szCs w:val="24"/>
        </w:rPr>
        <w:t>s nepritaria viešinimo paslaugos</w:t>
      </w:r>
      <w:r w:rsidR="00BC6D57">
        <w:rPr>
          <w:rFonts w:ascii="Times New Roman" w:hAnsi="Times New Roman" w:cs="Times New Roman"/>
          <w:sz w:val="24"/>
          <w:szCs w:val="24"/>
        </w:rPr>
        <w:t xml:space="preserve"> skiriamų lėšų didinimui</w:t>
      </w:r>
      <w:r>
        <w:rPr>
          <w:rFonts w:ascii="Times New Roman" w:hAnsi="Times New Roman" w:cs="Times New Roman"/>
          <w:sz w:val="24"/>
          <w:szCs w:val="24"/>
        </w:rPr>
        <w:t>.</w:t>
      </w:r>
    </w:p>
    <w:p w:rsidR="00BC4335" w:rsidRDefault="00BC4335" w:rsidP="00BC4335">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w:t>
      </w:r>
    </w:p>
    <w:p w:rsidR="00BC4335" w:rsidRDefault="00BC4335" w:rsidP="00BC4335">
      <w:pPr>
        <w:pStyle w:val="Betarp"/>
        <w:jc w:val="both"/>
        <w:rPr>
          <w:rFonts w:ascii="Times New Roman" w:hAnsi="Times New Roman" w:cs="Times New Roman"/>
          <w:sz w:val="24"/>
          <w:szCs w:val="24"/>
        </w:rPr>
      </w:pPr>
      <w:r>
        <w:rPr>
          <w:rFonts w:ascii="Times New Roman" w:hAnsi="Times New Roman" w:cs="Times New Roman"/>
          <w:sz w:val="24"/>
          <w:szCs w:val="24"/>
        </w:rPr>
        <w:lastRenderedPageBreak/>
        <w:t xml:space="preserve">                 1.</w:t>
      </w:r>
      <w:r w:rsidR="00096A00">
        <w:rPr>
          <w:rFonts w:ascii="Times New Roman" w:hAnsi="Times New Roman" w:cs="Times New Roman"/>
          <w:sz w:val="24"/>
          <w:szCs w:val="24"/>
        </w:rPr>
        <w:t xml:space="preserve"> </w:t>
      </w:r>
      <w:r>
        <w:rPr>
          <w:rFonts w:ascii="Times New Roman" w:hAnsi="Times New Roman" w:cs="Times New Roman"/>
          <w:sz w:val="24"/>
          <w:szCs w:val="24"/>
        </w:rPr>
        <w:t>Pritarti pateiktam sprendimo projektui (už-5, susilaiko-1).</w:t>
      </w:r>
    </w:p>
    <w:p w:rsidR="00124B25" w:rsidRDefault="00124B25" w:rsidP="00124B25">
      <w:pPr>
        <w:pStyle w:val="Betarp"/>
        <w:jc w:val="both"/>
        <w:rPr>
          <w:rFonts w:ascii="Times New Roman" w:hAnsi="Times New Roman" w:cs="Times New Roman"/>
          <w:sz w:val="24"/>
          <w:szCs w:val="24"/>
        </w:rPr>
      </w:pPr>
      <w:r>
        <w:rPr>
          <w:rFonts w:ascii="Times New Roman" w:hAnsi="Times New Roman" w:cs="Times New Roman"/>
          <w:sz w:val="24"/>
          <w:szCs w:val="24"/>
        </w:rPr>
        <w:t xml:space="preserve">                 2.</w:t>
      </w:r>
      <w:r w:rsidR="002167EC">
        <w:rPr>
          <w:rFonts w:ascii="Times New Roman" w:hAnsi="Times New Roman" w:cs="Times New Roman"/>
          <w:sz w:val="24"/>
          <w:szCs w:val="24"/>
        </w:rPr>
        <w:t xml:space="preserve"> Į</w:t>
      </w:r>
      <w:r>
        <w:rPr>
          <w:rFonts w:ascii="Times New Roman" w:hAnsi="Times New Roman" w:cs="Times New Roman"/>
          <w:sz w:val="24"/>
          <w:szCs w:val="24"/>
        </w:rPr>
        <w:t xml:space="preserve">pareigoti </w:t>
      </w:r>
      <w:r w:rsidR="002167EC">
        <w:rPr>
          <w:rFonts w:ascii="Times New Roman" w:hAnsi="Times New Roman" w:cs="Times New Roman"/>
          <w:sz w:val="24"/>
          <w:szCs w:val="24"/>
        </w:rPr>
        <w:t xml:space="preserve">Savivaldybės </w:t>
      </w:r>
      <w:r>
        <w:rPr>
          <w:rFonts w:ascii="Times New Roman" w:hAnsi="Times New Roman" w:cs="Times New Roman"/>
          <w:sz w:val="24"/>
          <w:szCs w:val="24"/>
        </w:rPr>
        <w:t>a</w:t>
      </w:r>
      <w:r w:rsidR="002167EC">
        <w:rPr>
          <w:rFonts w:ascii="Times New Roman" w:hAnsi="Times New Roman" w:cs="Times New Roman"/>
          <w:sz w:val="24"/>
          <w:szCs w:val="24"/>
        </w:rPr>
        <w:t>d</w:t>
      </w:r>
      <w:r>
        <w:rPr>
          <w:rFonts w:ascii="Times New Roman" w:hAnsi="Times New Roman" w:cs="Times New Roman"/>
          <w:sz w:val="24"/>
          <w:szCs w:val="24"/>
        </w:rPr>
        <w:t>ministraciją išnagrinėti visas komitetuose išsakytas pastabas ir pasiūlymus ir, koreguojant 2017-2020</w:t>
      </w:r>
      <w:r w:rsidR="002167EC">
        <w:rPr>
          <w:rFonts w:ascii="Times New Roman" w:hAnsi="Times New Roman" w:cs="Times New Roman"/>
          <w:sz w:val="24"/>
          <w:szCs w:val="24"/>
        </w:rPr>
        <w:t xml:space="preserve"> metų</w:t>
      </w:r>
      <w:r>
        <w:rPr>
          <w:rFonts w:ascii="Times New Roman" w:hAnsi="Times New Roman" w:cs="Times New Roman"/>
          <w:sz w:val="24"/>
          <w:szCs w:val="24"/>
        </w:rPr>
        <w:t xml:space="preserve"> Strate</w:t>
      </w:r>
      <w:r w:rsidR="002167EC">
        <w:rPr>
          <w:rFonts w:ascii="Times New Roman" w:hAnsi="Times New Roman" w:cs="Times New Roman"/>
          <w:sz w:val="24"/>
          <w:szCs w:val="24"/>
        </w:rPr>
        <w:t>ginį veiklos planą siūlyti T</w:t>
      </w:r>
      <w:r>
        <w:rPr>
          <w:rFonts w:ascii="Times New Roman" w:hAnsi="Times New Roman" w:cs="Times New Roman"/>
          <w:sz w:val="24"/>
          <w:szCs w:val="24"/>
        </w:rPr>
        <w:t>arybai jį papildyti šiomis priemonėmis, kas leistų koreguojant miesto 2017 metų biudžetą numatyti lėšas komitetų siūlomų priemonių įgyvendinimui.</w:t>
      </w:r>
    </w:p>
    <w:p w:rsidR="00266EC2" w:rsidRPr="003D6482" w:rsidRDefault="00266EC2" w:rsidP="0007565B">
      <w:pPr>
        <w:pStyle w:val="Betarp"/>
        <w:jc w:val="both"/>
        <w:rPr>
          <w:rFonts w:ascii="Times New Roman" w:hAnsi="Times New Roman" w:cs="Times New Roman"/>
          <w:sz w:val="24"/>
          <w:szCs w:val="24"/>
        </w:rPr>
      </w:pP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w:t>
      </w:r>
      <w:r w:rsidRPr="003D6482">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sidRPr="003D6482">
        <w:rPr>
          <w:rFonts w:ascii="Times New Roman" w:eastAsia="Times New Roman" w:hAnsi="Times New Roman" w:cs="Times New Roman"/>
          <w:sz w:val="24"/>
          <w:szCs w:val="24"/>
        </w:rPr>
        <w:t xml:space="preserve"> Klaipėdos miesto savivaldybės tarybos 2012 m. kovo 29 d. sprendimo Nr. T2-91 „Dėl Klaipėdos miesto savivaldybės panaudai perduodamo turt</w:t>
      </w:r>
      <w:r>
        <w:rPr>
          <w:rFonts w:ascii="Times New Roman" w:eastAsia="Times New Roman" w:hAnsi="Times New Roman" w:cs="Times New Roman"/>
          <w:sz w:val="24"/>
          <w:szCs w:val="24"/>
        </w:rPr>
        <w:t>o sąrašo patvirtinimo“ pakeitimas</w:t>
      </w:r>
      <w:r w:rsidRPr="003D6482">
        <w:rPr>
          <w:rFonts w:ascii="Times New Roman" w:eastAsia="Times New Roman" w:hAnsi="Times New Roman" w:cs="Times New Roman"/>
          <w:sz w:val="24"/>
          <w:szCs w:val="24"/>
        </w:rPr>
        <w:t xml:space="preserve">. </w:t>
      </w:r>
    </w:p>
    <w:p w:rsidR="0007565B" w:rsidRDefault="0007565B" w:rsidP="0007565B">
      <w:pPr>
        <w:pStyle w:val="Betarp"/>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sidRPr="003D6482">
        <w:rPr>
          <w:rFonts w:ascii="Times New Roman" w:eastAsia="Times New Roman" w:hAnsi="Times New Roman" w:cs="Times New Roman"/>
          <w:sz w:val="24"/>
          <w:szCs w:val="24"/>
        </w:rPr>
        <w:t xml:space="preserve">Pranešėjas </w:t>
      </w:r>
      <w:r w:rsidR="00D82104">
        <w:rPr>
          <w:rFonts w:ascii="Times New Roman" w:eastAsia="Times New Roman" w:hAnsi="Times New Roman" w:cs="Times New Roman"/>
          <w:sz w:val="24"/>
          <w:szCs w:val="24"/>
        </w:rPr>
        <w:t xml:space="preserve">– </w:t>
      </w:r>
      <w:r w:rsidRPr="003D6482">
        <w:rPr>
          <w:rFonts w:ascii="Times New Roman" w:eastAsia="Times New Roman" w:hAnsi="Times New Roman" w:cs="Times New Roman"/>
          <w:sz w:val="24"/>
          <w:szCs w:val="24"/>
        </w:rPr>
        <w:t>E. Simokaitis</w:t>
      </w:r>
      <w:r w:rsidR="008A76F0">
        <w:rPr>
          <w:rFonts w:ascii="Times New Roman" w:eastAsia="Times New Roman" w:hAnsi="Times New Roman" w:cs="Times New Roman"/>
          <w:sz w:val="24"/>
          <w:szCs w:val="24"/>
        </w:rPr>
        <w:t>.</w:t>
      </w:r>
      <w:r w:rsidR="00B84C37" w:rsidRPr="00B84C37">
        <w:t xml:space="preserve"> </w:t>
      </w:r>
      <w:r w:rsidR="006D59A2" w:rsidRPr="006D59A2">
        <w:rPr>
          <w:rFonts w:ascii="Times New Roman" w:hAnsi="Times New Roman" w:cs="Times New Roman"/>
          <w:sz w:val="24"/>
          <w:szCs w:val="24"/>
        </w:rPr>
        <w:t>Informuoja, kad</w:t>
      </w:r>
      <w:r w:rsidR="006D59A2">
        <w:t xml:space="preserve"> </w:t>
      </w:r>
      <w:r w:rsidR="00B84C37" w:rsidRPr="00B84C37">
        <w:rPr>
          <w:rFonts w:ascii="Times New Roman" w:hAnsi="Times New Roman" w:cs="Times New Roman"/>
          <w:sz w:val="24"/>
          <w:szCs w:val="24"/>
        </w:rPr>
        <w:t>Klaipėdos miesto savivaldybės panaudai perduodamo turto sąrašas, patvirtintas Klaipėdos miesto savivaldybės tarybos 2012 m. kovo 29 d. sprendimu Nr. T2-91, papildomas nauju 137 punktu. Tai yra į nurodytą sąrašą įtraukiamos savivaldybei priklausančios patalpos Turgaus g. 22-8, Klaipėdoje. Patalpas įtraukus į Klaipėdos miesto savivaldybės panaudai perduodamo turto sąrašą bus galima atlikti veiksmus, susijusius su nurodytų patalpų valdymu, naudojimu ir disponavimu jomis</w:t>
      </w:r>
      <w:r w:rsidR="00B84C37">
        <w:rPr>
          <w:rFonts w:ascii="Times New Roman" w:hAnsi="Times New Roman" w:cs="Times New Roman"/>
          <w:sz w:val="24"/>
          <w:szCs w:val="24"/>
        </w:rPr>
        <w:t>.</w:t>
      </w:r>
    </w:p>
    <w:p w:rsidR="00B84C37" w:rsidRPr="00B84C37" w:rsidRDefault="00B84C37" w:rsidP="0007565B">
      <w:pPr>
        <w:pStyle w:val="Betarp"/>
        <w:jc w:val="both"/>
        <w:rPr>
          <w:rFonts w:ascii="Times New Roman" w:eastAsia="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07565B" w:rsidRPr="003D6482" w:rsidRDefault="0007565B" w:rsidP="0007565B">
      <w:pPr>
        <w:pStyle w:val="Betarp"/>
        <w:jc w:val="both"/>
        <w:rPr>
          <w:rFonts w:ascii="Times New Roman" w:eastAsia="Times New Roman" w:hAnsi="Times New Roman" w:cs="Times New Roman"/>
          <w:sz w:val="24"/>
          <w:szCs w:val="24"/>
        </w:rPr>
      </w:pP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w:t>
      </w:r>
      <w:r w:rsidRPr="003D6482">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sidRPr="003D6482">
        <w:rPr>
          <w:rFonts w:ascii="Times New Roman" w:eastAsia="Times New Roman" w:hAnsi="Times New Roman" w:cs="Times New Roman"/>
          <w:sz w:val="24"/>
          <w:szCs w:val="24"/>
        </w:rPr>
        <w:t xml:space="preserve"> Parduodamų savivaldybės būstų ir pagalbinio ūkio paskir</w:t>
      </w:r>
      <w:r>
        <w:rPr>
          <w:rFonts w:ascii="Times New Roman" w:eastAsia="Times New Roman" w:hAnsi="Times New Roman" w:cs="Times New Roman"/>
          <w:sz w:val="24"/>
          <w:szCs w:val="24"/>
        </w:rPr>
        <w:t>ties pastatų sąrašo patvirtinimas</w:t>
      </w:r>
      <w:r w:rsidRPr="003D6482">
        <w:rPr>
          <w:rFonts w:ascii="Times New Roman" w:eastAsia="Times New Roman" w:hAnsi="Times New Roman" w:cs="Times New Roman"/>
          <w:sz w:val="24"/>
          <w:szCs w:val="24"/>
        </w:rPr>
        <w:t xml:space="preserve">. </w:t>
      </w:r>
    </w:p>
    <w:p w:rsidR="006D59A2" w:rsidRDefault="0007565B" w:rsidP="006D59A2">
      <w:pPr>
        <w:ind w:firstLine="720"/>
        <w:jc w:val="both"/>
      </w:pPr>
      <w:r>
        <w:rPr>
          <w:szCs w:val="24"/>
        </w:rPr>
        <w:t xml:space="preserve"> </w:t>
      </w:r>
      <w:r w:rsidR="006D59A2">
        <w:rPr>
          <w:szCs w:val="24"/>
        </w:rPr>
        <w:t xml:space="preserve">    </w:t>
      </w:r>
      <w:r w:rsidRPr="003D6482">
        <w:rPr>
          <w:szCs w:val="24"/>
        </w:rPr>
        <w:t xml:space="preserve">Pranešėjas </w:t>
      </w:r>
      <w:r w:rsidR="00D82104">
        <w:rPr>
          <w:szCs w:val="24"/>
        </w:rPr>
        <w:t xml:space="preserve">– </w:t>
      </w:r>
      <w:r w:rsidRPr="003D6482">
        <w:rPr>
          <w:szCs w:val="24"/>
        </w:rPr>
        <w:t>E. Simokaitis</w:t>
      </w:r>
      <w:r w:rsidR="008A76F0">
        <w:rPr>
          <w:szCs w:val="24"/>
        </w:rPr>
        <w:t>.</w:t>
      </w:r>
      <w:r w:rsidR="006D59A2" w:rsidRPr="006D59A2">
        <w:rPr>
          <w:b/>
        </w:rPr>
        <w:t xml:space="preserve"> </w:t>
      </w:r>
      <w:r w:rsidR="006D1EF3" w:rsidRPr="006D1EF3">
        <w:t>Teigia, kad</w:t>
      </w:r>
      <w:r w:rsidR="006D1EF3">
        <w:rPr>
          <w:b/>
        </w:rPr>
        <w:t xml:space="preserve"> </w:t>
      </w:r>
      <w:r w:rsidR="006D1EF3">
        <w:t xml:space="preserve">sprendimo </w:t>
      </w:r>
      <w:r w:rsidR="006D59A2">
        <w:t>tikslas</w:t>
      </w:r>
      <w:r w:rsidR="006D1EF3">
        <w:t xml:space="preserve"> -</w:t>
      </w:r>
      <w:r w:rsidR="006D59A2">
        <w:t xml:space="preserve"> patvirtinti savivaldybei nuosavybės teise priklausančių būstų ir pagalbinio ūkio paskirties pastatų sąrašą, kad pagal gautus savivaldybės nuomininkų prašymus būtų galima juos parduoti ir gauti pajamas į savivaldybės biudžetą.</w:t>
      </w:r>
    </w:p>
    <w:p w:rsidR="0007565B" w:rsidRDefault="006D59A2"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07565B" w:rsidRPr="003D6482" w:rsidRDefault="0007565B" w:rsidP="0007565B">
      <w:pPr>
        <w:pStyle w:val="Betarp"/>
        <w:jc w:val="both"/>
        <w:rPr>
          <w:rFonts w:ascii="Times New Roman" w:hAnsi="Times New Roman" w:cs="Times New Roman"/>
          <w:color w:val="000000"/>
          <w:sz w:val="24"/>
          <w:szCs w:val="24"/>
        </w:rPr>
      </w:pP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4</w:t>
      </w:r>
      <w:r w:rsidRPr="003D6482">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sidRPr="003D6482">
        <w:rPr>
          <w:rFonts w:ascii="Times New Roman" w:eastAsia="Times New Roman" w:hAnsi="Times New Roman" w:cs="Times New Roman"/>
          <w:sz w:val="24"/>
          <w:szCs w:val="24"/>
        </w:rPr>
        <w:t xml:space="preserve"> Klaipėdos miesto savivaldybės tarybos 2016 m. rugsėjo 22 d. sprendimo Nr. T2-232 „Dėl sutikimo perimti valstybės turtą Klaipėdos miesto savival</w:t>
      </w:r>
      <w:r>
        <w:rPr>
          <w:rFonts w:ascii="Times New Roman" w:eastAsia="Times New Roman" w:hAnsi="Times New Roman" w:cs="Times New Roman"/>
          <w:sz w:val="24"/>
          <w:szCs w:val="24"/>
        </w:rPr>
        <w:t>dybės nuosavybėn“ pakeitimas</w:t>
      </w:r>
      <w:r w:rsidRPr="003D6482">
        <w:rPr>
          <w:rFonts w:ascii="Times New Roman" w:eastAsia="Times New Roman" w:hAnsi="Times New Roman" w:cs="Times New Roman"/>
          <w:sz w:val="24"/>
          <w:szCs w:val="24"/>
        </w:rPr>
        <w:t xml:space="preserve">. </w:t>
      </w:r>
    </w:p>
    <w:p w:rsidR="00A721E5" w:rsidRPr="004A0999" w:rsidRDefault="00A721E5" w:rsidP="00A721E5">
      <w:pPr>
        <w:ind w:firstLine="720"/>
        <w:jc w:val="both"/>
        <w:rPr>
          <w:szCs w:val="24"/>
        </w:rPr>
      </w:pPr>
      <w:r>
        <w:rPr>
          <w:szCs w:val="24"/>
        </w:rPr>
        <w:t xml:space="preserve">     </w:t>
      </w:r>
      <w:r w:rsidR="0007565B" w:rsidRPr="003D6482">
        <w:rPr>
          <w:szCs w:val="24"/>
        </w:rPr>
        <w:t xml:space="preserve">Pranešėjas </w:t>
      </w:r>
      <w:r w:rsidR="00D82104">
        <w:rPr>
          <w:szCs w:val="24"/>
        </w:rPr>
        <w:t xml:space="preserve">– </w:t>
      </w:r>
      <w:r w:rsidR="0007565B" w:rsidRPr="003D6482">
        <w:rPr>
          <w:szCs w:val="24"/>
        </w:rPr>
        <w:t>E. Simokaitis</w:t>
      </w:r>
      <w:r w:rsidR="008A76F0">
        <w:rPr>
          <w:szCs w:val="24"/>
        </w:rPr>
        <w:t>.</w:t>
      </w:r>
      <w:r w:rsidRPr="00A721E5">
        <w:rPr>
          <w:szCs w:val="24"/>
        </w:rPr>
        <w:t xml:space="preserve"> </w:t>
      </w:r>
      <w:r>
        <w:rPr>
          <w:szCs w:val="24"/>
        </w:rPr>
        <w:t xml:space="preserve">Sako, kad nurodytą turtą </w:t>
      </w:r>
      <w:r w:rsidRPr="00694D01">
        <w:rPr>
          <w:szCs w:val="24"/>
        </w:rPr>
        <w:t xml:space="preserve">perėmus savivaldybės nuosavybėn, </w:t>
      </w:r>
      <w:r>
        <w:rPr>
          <w:szCs w:val="24"/>
        </w:rPr>
        <w:t>bus užtikrintas tinkamas turto valdymas ir naudojimas.</w:t>
      </w:r>
    </w:p>
    <w:p w:rsidR="0007565B" w:rsidRDefault="00A721E5"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07565B" w:rsidRPr="003D6482" w:rsidRDefault="0007565B" w:rsidP="0007565B">
      <w:pPr>
        <w:pStyle w:val="Betarp"/>
        <w:jc w:val="both"/>
        <w:rPr>
          <w:rFonts w:ascii="Times New Roman" w:eastAsia="Times New Roman" w:hAnsi="Times New Roman" w:cs="Times New Roman"/>
          <w:sz w:val="24"/>
          <w:szCs w:val="24"/>
        </w:rPr>
      </w:pP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w:t>
      </w:r>
      <w:r w:rsidRPr="003D6482">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sidRPr="003D64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Turto perėmimas</w:t>
      </w:r>
      <w:r w:rsidRPr="003D6482">
        <w:rPr>
          <w:rFonts w:ascii="Times New Roman" w:eastAsia="Times New Roman" w:hAnsi="Times New Roman" w:cs="Times New Roman"/>
          <w:sz w:val="24"/>
          <w:szCs w:val="24"/>
        </w:rPr>
        <w:t xml:space="preserve"> Klaipėdos miesto savivaldybės nuosavybėn ir jo perdavimo valdyti ir naudoti patikėjimo teise. </w:t>
      </w:r>
    </w:p>
    <w:p w:rsidR="001F2013" w:rsidRPr="001F2013" w:rsidRDefault="001F2013" w:rsidP="001F2013">
      <w:pPr>
        <w:ind w:firstLine="709"/>
        <w:jc w:val="both"/>
        <w:rPr>
          <w:szCs w:val="24"/>
        </w:rPr>
      </w:pPr>
      <w:r>
        <w:rPr>
          <w:szCs w:val="24"/>
        </w:rPr>
        <w:t xml:space="preserve">    </w:t>
      </w:r>
      <w:r w:rsidR="0007565B">
        <w:rPr>
          <w:szCs w:val="24"/>
        </w:rPr>
        <w:t xml:space="preserve"> </w:t>
      </w:r>
      <w:r w:rsidR="0007565B" w:rsidRPr="003D6482">
        <w:rPr>
          <w:szCs w:val="24"/>
        </w:rPr>
        <w:t xml:space="preserve">Pranešėjas </w:t>
      </w:r>
      <w:r w:rsidR="00D82104">
        <w:rPr>
          <w:szCs w:val="24"/>
        </w:rPr>
        <w:t xml:space="preserve">– </w:t>
      </w:r>
      <w:r w:rsidR="0007565B" w:rsidRPr="003D6482">
        <w:rPr>
          <w:szCs w:val="24"/>
        </w:rPr>
        <w:t>E. Simokaitis</w:t>
      </w:r>
      <w:r w:rsidR="008A76F0">
        <w:rPr>
          <w:szCs w:val="24"/>
        </w:rPr>
        <w:t>.</w:t>
      </w:r>
      <w:r w:rsidRPr="001F2013">
        <w:rPr>
          <w:szCs w:val="24"/>
        </w:rPr>
        <w:t xml:space="preserve"> </w:t>
      </w:r>
      <w:r>
        <w:rPr>
          <w:szCs w:val="24"/>
        </w:rPr>
        <w:t xml:space="preserve">Teigia, kad </w:t>
      </w:r>
      <w:r w:rsidRPr="001F2013">
        <w:rPr>
          <w:szCs w:val="24"/>
        </w:rPr>
        <w:t>Lietuvos nacionalinė Martyno Mažvydo biblioteka, vadovaujantis Lietuvos Respublikos kultūros ministro 2015 m. kovo 4 d. įsakymu Nr. ĮV-152 „Dėl tęstinio investicijų projekto „Bibliotekų kompiuterizavimas“ vykdymo 2016 metais“, įgyvendina investicijų projektą „Bibliotekų kompiuterizavimas“ ir perduoda 16 vnt. komplektų stacionarių kompiuterių Klaipėdos miesto savivaldybės viešajai bibliotekai.</w:t>
      </w:r>
    </w:p>
    <w:p w:rsidR="001F2013" w:rsidRPr="001F2013" w:rsidRDefault="001F2013" w:rsidP="001F2013">
      <w:pPr>
        <w:ind w:firstLine="709"/>
        <w:jc w:val="both"/>
        <w:rPr>
          <w:szCs w:val="24"/>
        </w:rPr>
      </w:pPr>
      <w:r>
        <w:rPr>
          <w:szCs w:val="24"/>
        </w:rPr>
        <w:t xml:space="preserve">     </w:t>
      </w:r>
      <w:r w:rsidR="00AA15F1">
        <w:rPr>
          <w:szCs w:val="24"/>
        </w:rPr>
        <w:t>Sako, kad n</w:t>
      </w:r>
      <w:r w:rsidRPr="001F2013">
        <w:rPr>
          <w:szCs w:val="24"/>
        </w:rPr>
        <w:t>urodytas turtas, jį perėmus savivaldybės nuosavybėn, bus perduotas valdyti ir naudoti patikėjimo teise Klaipėdos miesto savivaldybės viešajai bibliotekai jos veiklai vykdyti.</w:t>
      </w:r>
    </w:p>
    <w:p w:rsidR="0007565B" w:rsidRDefault="001F2013"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07565B" w:rsidRPr="003D6482" w:rsidRDefault="0007565B" w:rsidP="0007565B">
      <w:pPr>
        <w:pStyle w:val="Betarp"/>
        <w:jc w:val="both"/>
        <w:rPr>
          <w:rFonts w:ascii="Times New Roman" w:eastAsia="Times New Roman" w:hAnsi="Times New Roman" w:cs="Times New Roman"/>
          <w:sz w:val="24"/>
          <w:szCs w:val="24"/>
        </w:rPr>
      </w:pP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w:t>
      </w:r>
      <w:r w:rsidRPr="003D6482">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sidRPr="003D6482">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w:t>
      </w:r>
      <w:r w:rsidRPr="003D6482">
        <w:rPr>
          <w:rFonts w:ascii="Times New Roman" w:eastAsia="Times New Roman" w:hAnsi="Times New Roman" w:cs="Times New Roman"/>
          <w:sz w:val="24"/>
          <w:szCs w:val="24"/>
        </w:rPr>
        <w:t>avivaldybės būstų ir neįren</w:t>
      </w:r>
      <w:r w:rsidR="00D82104">
        <w:rPr>
          <w:rFonts w:ascii="Times New Roman" w:eastAsia="Times New Roman" w:hAnsi="Times New Roman" w:cs="Times New Roman"/>
          <w:sz w:val="24"/>
          <w:szCs w:val="24"/>
        </w:rPr>
        <w:t>gtos pastogės dalies pardavimas</w:t>
      </w:r>
      <w:r w:rsidRPr="003D6482">
        <w:rPr>
          <w:rFonts w:ascii="Times New Roman" w:eastAsia="Times New Roman" w:hAnsi="Times New Roman" w:cs="Times New Roman"/>
          <w:sz w:val="24"/>
          <w:szCs w:val="24"/>
        </w:rPr>
        <w:t xml:space="preserve">. </w:t>
      </w:r>
    </w:p>
    <w:p w:rsidR="00CB771D" w:rsidRPr="00925D9A" w:rsidRDefault="0007565B" w:rsidP="00CB771D">
      <w:pPr>
        <w:jc w:val="both"/>
        <w:rPr>
          <w:b/>
          <w:szCs w:val="24"/>
        </w:rPr>
      </w:pPr>
      <w:r>
        <w:rPr>
          <w:szCs w:val="24"/>
        </w:rPr>
        <w:t xml:space="preserve">                 </w:t>
      </w:r>
      <w:r w:rsidRPr="003D6482">
        <w:rPr>
          <w:szCs w:val="24"/>
        </w:rPr>
        <w:t xml:space="preserve">Pranešėjas </w:t>
      </w:r>
      <w:r w:rsidR="00D82104">
        <w:rPr>
          <w:szCs w:val="24"/>
        </w:rPr>
        <w:t xml:space="preserve">– </w:t>
      </w:r>
      <w:r w:rsidRPr="003D6482">
        <w:rPr>
          <w:szCs w:val="24"/>
        </w:rPr>
        <w:t>E. Simokaitis</w:t>
      </w:r>
      <w:r w:rsidR="008A76F0">
        <w:rPr>
          <w:szCs w:val="24"/>
        </w:rPr>
        <w:t>.</w:t>
      </w:r>
      <w:r w:rsidR="00CB771D" w:rsidRPr="00CB771D">
        <w:rPr>
          <w:szCs w:val="24"/>
        </w:rPr>
        <w:t xml:space="preserve"> </w:t>
      </w:r>
      <w:r w:rsidR="00CB771D">
        <w:rPr>
          <w:szCs w:val="24"/>
        </w:rPr>
        <w:t xml:space="preserve">Sako, kad </w:t>
      </w:r>
      <w:r w:rsidR="00CB771D" w:rsidRPr="00925D9A">
        <w:rPr>
          <w:szCs w:val="24"/>
        </w:rPr>
        <w:t xml:space="preserve">siekiama įgyvendinti savivaldybės </w:t>
      </w:r>
      <w:r w:rsidR="00CB771D">
        <w:rPr>
          <w:szCs w:val="24"/>
        </w:rPr>
        <w:t>būstų nuomininkų prašymus</w:t>
      </w:r>
      <w:r w:rsidR="00CB771D" w:rsidRPr="00925D9A">
        <w:rPr>
          <w:szCs w:val="24"/>
        </w:rPr>
        <w:t xml:space="preserve"> dėl leidimo </w:t>
      </w:r>
      <w:r w:rsidR="00CB771D">
        <w:rPr>
          <w:szCs w:val="24"/>
        </w:rPr>
        <w:t>įsigyti nuomojamus</w:t>
      </w:r>
      <w:r w:rsidR="00CB771D" w:rsidRPr="00925D9A">
        <w:rPr>
          <w:szCs w:val="24"/>
        </w:rPr>
        <w:t xml:space="preserve"> savivaldybe</w:t>
      </w:r>
      <w:r w:rsidR="00CB771D">
        <w:rPr>
          <w:szCs w:val="24"/>
        </w:rPr>
        <w:t>i nuosavybės teise priklausančius būstus ir neįrengtos pastogės dalį, atlikti pardavimo</w:t>
      </w:r>
      <w:r w:rsidR="00CB771D" w:rsidRPr="00925D9A">
        <w:rPr>
          <w:szCs w:val="24"/>
        </w:rPr>
        <w:t xml:space="preserve"> procedūras.</w:t>
      </w:r>
    </w:p>
    <w:p w:rsidR="0007565B" w:rsidRDefault="00CB771D"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07565B" w:rsidRPr="003D6482" w:rsidRDefault="0007565B" w:rsidP="0007565B">
      <w:pPr>
        <w:pStyle w:val="Betarp"/>
        <w:jc w:val="both"/>
        <w:rPr>
          <w:rFonts w:ascii="Times New Roman" w:eastAsia="Times New Roman" w:hAnsi="Times New Roman" w:cs="Times New Roman"/>
          <w:sz w:val="24"/>
          <w:szCs w:val="24"/>
        </w:rPr>
      </w:pPr>
    </w:p>
    <w:p w:rsidR="00D82104" w:rsidRDefault="0007565B" w:rsidP="0007565B">
      <w:pPr>
        <w:pStyle w:val="Betarp"/>
        <w:jc w:val="both"/>
        <w:rPr>
          <w:rFonts w:ascii="Times New Roman" w:hAnsi="Times New Roman" w:cs="Times New Roman"/>
          <w:sz w:val="24"/>
          <w:szCs w:val="24"/>
        </w:rPr>
      </w:pPr>
      <w:r w:rsidRPr="003D6482">
        <w:rPr>
          <w:rFonts w:ascii="Times New Roman" w:eastAsia="Times New Roman" w:hAnsi="Times New Roman" w:cs="Times New Roman"/>
          <w:color w:val="538135" w:themeColor="accent6" w:themeShade="BF"/>
          <w:sz w:val="24"/>
          <w:szCs w:val="24"/>
        </w:rPr>
        <w:t xml:space="preserve">            </w:t>
      </w:r>
      <w:r>
        <w:rPr>
          <w:rFonts w:ascii="Times New Roman" w:hAnsi="Times New Roman" w:cs="Times New Roman"/>
          <w:sz w:val="24"/>
          <w:szCs w:val="24"/>
        </w:rPr>
        <w:t xml:space="preserve">     7. SVARSTYTA.</w:t>
      </w:r>
      <w:r w:rsidRPr="003D6482">
        <w:rPr>
          <w:rFonts w:ascii="Times New Roman" w:hAnsi="Times New Roman" w:cs="Times New Roman"/>
          <w:sz w:val="24"/>
          <w:szCs w:val="24"/>
        </w:rPr>
        <w:t xml:space="preserve"> Klaipėdos miesto savivaldybės tarybos 2011 m. gruodžio 22 d. sprendimo Nr. T2-401 „Dėl Klaipėdos miesto savivaldybės materialiojo turto nuomos tvarkos aprašo patvirtinimo“</w:t>
      </w:r>
      <w:r w:rsidR="00D82104">
        <w:rPr>
          <w:rFonts w:ascii="Times New Roman" w:hAnsi="Times New Roman" w:cs="Times New Roman"/>
          <w:sz w:val="24"/>
          <w:szCs w:val="24"/>
        </w:rPr>
        <w:t xml:space="preserve"> pakeitimas</w:t>
      </w:r>
      <w:r>
        <w:rPr>
          <w:rFonts w:ascii="Times New Roman" w:hAnsi="Times New Roman" w:cs="Times New Roman"/>
          <w:sz w:val="24"/>
          <w:szCs w:val="24"/>
        </w:rPr>
        <w:t xml:space="preserve">. </w:t>
      </w:r>
    </w:p>
    <w:p w:rsidR="008E7FD5" w:rsidRDefault="008E7FD5" w:rsidP="008E7FD5">
      <w:pPr>
        <w:ind w:firstLine="720"/>
        <w:jc w:val="both"/>
      </w:pPr>
      <w:r>
        <w:rPr>
          <w:szCs w:val="24"/>
        </w:rPr>
        <w:lastRenderedPageBreak/>
        <w:t xml:space="preserve">     </w:t>
      </w:r>
      <w:r w:rsidR="0007565B">
        <w:rPr>
          <w:szCs w:val="24"/>
        </w:rPr>
        <w:t xml:space="preserve">Pranešėjas </w:t>
      </w:r>
      <w:r w:rsidR="00D82104">
        <w:rPr>
          <w:szCs w:val="24"/>
        </w:rPr>
        <w:t xml:space="preserve">– </w:t>
      </w:r>
      <w:r w:rsidR="0007565B">
        <w:rPr>
          <w:szCs w:val="24"/>
        </w:rPr>
        <w:t>E. Simokaitis</w:t>
      </w:r>
      <w:r w:rsidR="008A76F0">
        <w:rPr>
          <w:szCs w:val="24"/>
        </w:rPr>
        <w:t>.</w:t>
      </w:r>
      <w:r w:rsidRPr="008E7FD5">
        <w:t xml:space="preserve"> </w:t>
      </w:r>
      <w:r>
        <w:t xml:space="preserve">Siūlo pakeisti ir papildyti </w:t>
      </w:r>
      <w:r w:rsidRPr="00E341E5">
        <w:t>Klaipėdos miesto savivaldybės materiali</w:t>
      </w:r>
      <w:r>
        <w:t>ojo turto nuomos tvarkos aprašą (toliau Tvarkos aprašas), patvirtintą Savivaldybės tarybos 2011 m. gruodžio 22 d. sprendimu Nr. T2-401.</w:t>
      </w:r>
    </w:p>
    <w:p w:rsidR="008E7FD5" w:rsidRDefault="008C5B61" w:rsidP="008E7FD5">
      <w:pPr>
        <w:ind w:firstLine="720"/>
        <w:jc w:val="both"/>
      </w:pPr>
      <w:r>
        <w:t xml:space="preserve">    Sako, kad </w:t>
      </w:r>
      <w:r w:rsidR="008E7FD5">
        <w:t>Tvarkos aprašo 4 punktas patikslinamas, nustatant, kad į savivaldybės nuomojamo turto sąrašą yra įtraukiamas tik nuomojamas nekilnojamasis turtas. Kitas ilgalaikis ir trumpalaikis materialusis turtas nėra traukiamas į nuomojamo turto sąrašą. Taip pat Tvarkos aprašas papildomas 33 punktu, kuris numato, kad nuomojant savivaldybės nekilnojamąjį turtą kartu su juo</w:t>
      </w:r>
      <w:r w:rsidR="008E7FD5" w:rsidRPr="00084293">
        <w:t xml:space="preserve"> gali būti išnuomojamas </w:t>
      </w:r>
      <w:r w:rsidR="008E7FD5">
        <w:t>S</w:t>
      </w:r>
      <w:r w:rsidR="008E7FD5" w:rsidRPr="00084293">
        <w:t xml:space="preserve">avivaldybei nuosavybės teise priklausantis </w:t>
      </w:r>
      <w:r w:rsidR="008E7FD5" w:rsidRPr="00AD2487">
        <w:t xml:space="preserve">ilgalaikis ir </w:t>
      </w:r>
      <w:r w:rsidR="008E7FD5">
        <w:t>(</w:t>
      </w:r>
      <w:r w:rsidR="008E7FD5" w:rsidRPr="00AD2487">
        <w:t>ar</w:t>
      </w:r>
      <w:r w:rsidR="008E7FD5">
        <w:t>)</w:t>
      </w:r>
      <w:r w:rsidR="008E7FD5" w:rsidRPr="00AD2487">
        <w:t xml:space="preserve"> trumpalaikis</w:t>
      </w:r>
      <w:r w:rsidR="008E7FD5" w:rsidRPr="00084293">
        <w:t xml:space="preserve"> materialusis (</w:t>
      </w:r>
      <w:r w:rsidR="008E7FD5">
        <w:t>kilnojamas turtas</w:t>
      </w:r>
      <w:r w:rsidR="008E7FD5" w:rsidRPr="00084293">
        <w:t>) turtas</w:t>
      </w:r>
      <w:r w:rsidR="008E7FD5">
        <w:t>.</w:t>
      </w:r>
    </w:p>
    <w:p w:rsidR="008E7FD5" w:rsidRDefault="008C5B61" w:rsidP="008E7FD5">
      <w:pPr>
        <w:ind w:firstLine="720"/>
        <w:jc w:val="both"/>
      </w:pPr>
      <w:r>
        <w:t xml:space="preserve">    Tikina, kad s</w:t>
      </w:r>
      <w:r w:rsidR="008E7FD5">
        <w:t>iekiant užtikrinti efektyvią savivaldybės turto nuomą ir didinti susidomėjimą savivaldybės turto nuoma yra keičiami Tvarkos aprašo 11 ir 12 punktai, numatant, kad pirminė turto nuomos sutartis gali būti sudaroma ne ilgesniam kaip 5 metų laikotarpiui.</w:t>
      </w:r>
    </w:p>
    <w:p w:rsidR="0007565B" w:rsidRDefault="008C5B61"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4036E0" w:rsidRPr="003D6482" w:rsidRDefault="004036E0"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w:t>
      </w:r>
      <w:r w:rsidRPr="003D6482">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sidRPr="003D6482">
        <w:rPr>
          <w:rFonts w:ascii="Times New Roman" w:eastAsia="Times New Roman" w:hAnsi="Times New Roman" w:cs="Times New Roman"/>
          <w:sz w:val="24"/>
          <w:szCs w:val="24"/>
        </w:rPr>
        <w:t xml:space="preserve"> Dėl Savivaldybės būsto fondo ir Savivaldybės soci</w:t>
      </w:r>
      <w:r w:rsidR="00D82104">
        <w:rPr>
          <w:rFonts w:ascii="Times New Roman" w:eastAsia="Times New Roman" w:hAnsi="Times New Roman" w:cs="Times New Roman"/>
          <w:sz w:val="24"/>
          <w:szCs w:val="24"/>
        </w:rPr>
        <w:t>alinio būsto sąrašų patvirtinimas</w:t>
      </w:r>
      <w:r>
        <w:rPr>
          <w:rFonts w:ascii="Times New Roman" w:eastAsia="Times New Roman" w:hAnsi="Times New Roman" w:cs="Times New Roman"/>
          <w:sz w:val="24"/>
          <w:szCs w:val="24"/>
        </w:rPr>
        <w:t xml:space="preserve">. </w:t>
      </w:r>
    </w:p>
    <w:p w:rsidR="005A3595" w:rsidRPr="005A3595" w:rsidRDefault="005A3595" w:rsidP="005A3595">
      <w:pPr>
        <w:ind w:firstLine="720"/>
        <w:jc w:val="both"/>
        <w:rPr>
          <w:b/>
        </w:rPr>
      </w:pPr>
      <w:r>
        <w:rPr>
          <w:szCs w:val="24"/>
        </w:rPr>
        <w:t xml:space="preserve">     </w:t>
      </w:r>
      <w:r w:rsidR="0007565B">
        <w:rPr>
          <w:szCs w:val="24"/>
        </w:rPr>
        <w:t xml:space="preserve">Pranešėja </w:t>
      </w:r>
      <w:r w:rsidR="00D82104">
        <w:rPr>
          <w:szCs w:val="24"/>
        </w:rPr>
        <w:t xml:space="preserve">– </w:t>
      </w:r>
      <w:r w:rsidR="0007565B">
        <w:rPr>
          <w:szCs w:val="24"/>
        </w:rPr>
        <w:t>D. Netikšienė</w:t>
      </w:r>
      <w:r w:rsidR="00CB0CFC">
        <w:rPr>
          <w:szCs w:val="24"/>
        </w:rPr>
        <w:t>.</w:t>
      </w:r>
      <w:r w:rsidRPr="005A3595">
        <w:rPr>
          <w:b/>
        </w:rPr>
        <w:t xml:space="preserve"> </w:t>
      </w:r>
      <w:r w:rsidRPr="005A3595">
        <w:t>Sako, kad</w:t>
      </w:r>
      <w:r>
        <w:rPr>
          <w:b/>
        </w:rPr>
        <w:t xml:space="preserve"> </w:t>
      </w:r>
      <w:r>
        <w:t>įgyvendinant Paramos būstui įsigyti ar išsinuomoti įstatymą  (toliau – Įstatymas)  Klaipėdos miesto savivaldybės tarybai teikiami tvirtinti  patikslinti 2017 m. sausio 1 dienai  Savivaldybės būsto fondo ir socialinio būsto, kaip savivaldybės būsto fondo dalies sąrašai.</w:t>
      </w:r>
    </w:p>
    <w:p w:rsidR="005A3595" w:rsidRDefault="00E56235" w:rsidP="005A3595">
      <w:pPr>
        <w:ind w:firstLine="720"/>
        <w:jc w:val="both"/>
      </w:pPr>
      <w:r>
        <w:t xml:space="preserve">     Informuoja, kad </w:t>
      </w:r>
      <w:r w:rsidR="005A3595">
        <w:t>kalend</w:t>
      </w:r>
      <w:r>
        <w:t>oriniais</w:t>
      </w:r>
      <w:r w:rsidR="005A3595">
        <w:t xml:space="preserve"> 2016 metus Įstatymo nustatyta tvarka nuomininkams buvo parduoti 36 savivaldybės būstai (1349,34 kv. m naudingo ploto), viešuosiuose aukcionuose parduota 10 netinkamų naudoti pagal tiesioginę paskirtį savivaldybės būstų (325,46 Kv. m naudingo ploto). Koreguojant Savivaldybės būsto fondo sąrašą šiuo metu šie 46 asmenims nuosavybės teise priklausantys butai iš jo išbraukti. Taip pat, vadovaujantis patikslintais  kadastriniais duomenimis, pakeistas Savivaldybės būstų Taikos pr. 107-60, Minijos g. 129-57 ir Pievų Tako g. 9-3 naudingasis plotas.  Į sąrašą įtrauktas  anksčiau praleistas savivaldybės būstas Nemuno g. 133-8.</w:t>
      </w:r>
    </w:p>
    <w:p w:rsidR="005A3595" w:rsidRPr="00EA07B9" w:rsidRDefault="00464B71" w:rsidP="005A3595">
      <w:pPr>
        <w:ind w:firstLine="720"/>
        <w:jc w:val="both"/>
      </w:pPr>
      <w:r>
        <w:t xml:space="preserve">     Pažymi</w:t>
      </w:r>
      <w:r w:rsidR="00E56235">
        <w:t>, kad š</w:t>
      </w:r>
      <w:r w:rsidR="005A3595">
        <w:t xml:space="preserve">iuo sprendimo projektu tvirtinamas ir Savivaldybės socialinio būsto, kaip savivaldybės būsto fondo dalies sąrašas, iš jo išbraukiant 3 socialinius būstus ir įrašant 6 savivaldybės būstus, kurių nuomos sąlygos yra pakeistos Klaipėdos miesto savivaldybės tarybos 2016 metų rugsėjo, lapkričio ir gruodžio posėdžiuose priimtais sprendimais. Taip pat į sąrašą yra įrašyti 5 suremontuoti tinkami apgyvendinti savivaldybės būstai, anksčiau nuomoti savivaldybės būsto nuomos sąlygomis.  </w:t>
      </w:r>
    </w:p>
    <w:p w:rsidR="0007565B" w:rsidRDefault="00E56235"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813F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NUTARTA. Pritarti pateiktam sprendimo projektui bendru sutarimu.</w:t>
      </w:r>
    </w:p>
    <w:p w:rsidR="00D82104" w:rsidRPr="003D6482" w:rsidRDefault="00D82104"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hAnsi="Times New Roman" w:cs="Times New Roman"/>
          <w:sz w:val="24"/>
          <w:szCs w:val="24"/>
        </w:rPr>
      </w:pPr>
      <w:r w:rsidRPr="003D6482">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D6482">
        <w:rPr>
          <w:rFonts w:ascii="Times New Roman" w:hAnsi="Times New Roman" w:cs="Times New Roman"/>
          <w:sz w:val="24"/>
          <w:szCs w:val="24"/>
        </w:rPr>
        <w:t xml:space="preserve"> </w:t>
      </w:r>
      <w:r>
        <w:rPr>
          <w:rFonts w:ascii="Times New Roman" w:hAnsi="Times New Roman" w:cs="Times New Roman"/>
          <w:sz w:val="24"/>
          <w:szCs w:val="24"/>
        </w:rPr>
        <w:t xml:space="preserve">    9. SVARSTYTA.</w:t>
      </w:r>
      <w:r w:rsidRPr="003D6482">
        <w:rPr>
          <w:rFonts w:ascii="Times New Roman" w:hAnsi="Times New Roman" w:cs="Times New Roman"/>
          <w:sz w:val="24"/>
          <w:szCs w:val="24"/>
        </w:rPr>
        <w:t xml:space="preserve"> </w:t>
      </w:r>
      <w:r w:rsidR="00D82104">
        <w:rPr>
          <w:rFonts w:ascii="Times New Roman" w:hAnsi="Times New Roman" w:cs="Times New Roman"/>
          <w:sz w:val="24"/>
          <w:szCs w:val="24"/>
        </w:rPr>
        <w:t>Atleidimas</w:t>
      </w:r>
      <w:r w:rsidRPr="003D6482">
        <w:rPr>
          <w:rFonts w:ascii="Times New Roman" w:hAnsi="Times New Roman" w:cs="Times New Roman"/>
          <w:sz w:val="24"/>
          <w:szCs w:val="24"/>
        </w:rPr>
        <w:t xml:space="preserve"> nuo socialinio būsto nuomos mokesčio mokėjimo</w:t>
      </w:r>
      <w:r>
        <w:rPr>
          <w:rFonts w:ascii="Times New Roman" w:hAnsi="Times New Roman" w:cs="Times New Roman"/>
          <w:sz w:val="24"/>
          <w:szCs w:val="24"/>
        </w:rPr>
        <w:t xml:space="preserve">. </w:t>
      </w:r>
    </w:p>
    <w:p w:rsidR="0007565B" w:rsidRPr="000813F8" w:rsidRDefault="00D82104" w:rsidP="000813F8">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07565B">
        <w:rPr>
          <w:rFonts w:ascii="Times New Roman" w:hAnsi="Times New Roman" w:cs="Times New Roman"/>
          <w:sz w:val="24"/>
          <w:szCs w:val="24"/>
        </w:rPr>
        <w:t xml:space="preserve">Pranešėja </w:t>
      </w:r>
      <w:r>
        <w:rPr>
          <w:rFonts w:ascii="Times New Roman" w:hAnsi="Times New Roman" w:cs="Times New Roman"/>
          <w:sz w:val="24"/>
          <w:szCs w:val="24"/>
        </w:rPr>
        <w:t xml:space="preserve">– </w:t>
      </w:r>
      <w:r w:rsidR="0007565B">
        <w:rPr>
          <w:rFonts w:ascii="Times New Roman" w:hAnsi="Times New Roman" w:cs="Times New Roman"/>
          <w:sz w:val="24"/>
          <w:szCs w:val="24"/>
        </w:rPr>
        <w:t>D. Netikšienė</w:t>
      </w:r>
      <w:r w:rsidR="008A76F0">
        <w:rPr>
          <w:rFonts w:ascii="Times New Roman" w:hAnsi="Times New Roman" w:cs="Times New Roman"/>
          <w:sz w:val="24"/>
          <w:szCs w:val="24"/>
        </w:rPr>
        <w:t>.</w:t>
      </w:r>
      <w:r w:rsidR="000813F8" w:rsidRPr="000813F8">
        <w:rPr>
          <w:sz w:val="24"/>
          <w:szCs w:val="24"/>
        </w:rPr>
        <w:t xml:space="preserve"> </w:t>
      </w:r>
      <w:r w:rsidR="000813F8">
        <w:rPr>
          <w:rFonts w:ascii="Times New Roman" w:hAnsi="Times New Roman" w:cs="Times New Roman"/>
          <w:sz w:val="24"/>
          <w:szCs w:val="24"/>
        </w:rPr>
        <w:t>Siūlo</w:t>
      </w:r>
      <w:r w:rsidR="000813F8" w:rsidRPr="000813F8">
        <w:rPr>
          <w:rFonts w:ascii="Times New Roman" w:hAnsi="Times New Roman" w:cs="Times New Roman"/>
          <w:sz w:val="24"/>
          <w:szCs w:val="24"/>
        </w:rPr>
        <w:t xml:space="preserve"> nuo 2017 m. sausio 1 d. iki 2017 m. gruodžio 31 d. (vieniems metams) atleisti nuo savivaldybės socialinio būsto nuomos mokesčio mokėjimo šio būsto nuomininkę O. B., auginančią 4 nepilnamečius vaikus, iš kurių du yra neįgalūs. Nuomininkės prašymas pagrįstas pateikta Metine  gyventojo (šeimos) turto  deklaracija už 2016 metus.</w:t>
      </w:r>
    </w:p>
    <w:p w:rsidR="00D82104" w:rsidRDefault="000813F8"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w:t>
      </w:r>
    </w:p>
    <w:p w:rsidR="000813F8" w:rsidRPr="003D6482" w:rsidRDefault="000813F8"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Pr="003D6482">
        <w:rPr>
          <w:rFonts w:ascii="Times New Roman" w:hAnsi="Times New Roman" w:cs="Times New Roman"/>
          <w:sz w:val="24"/>
          <w:szCs w:val="24"/>
        </w:rPr>
        <w:t xml:space="preserve"> </w:t>
      </w:r>
      <w:r>
        <w:rPr>
          <w:rFonts w:ascii="Times New Roman" w:hAnsi="Times New Roman" w:cs="Times New Roman"/>
          <w:sz w:val="24"/>
          <w:szCs w:val="24"/>
        </w:rPr>
        <w:t xml:space="preserve">    10. SVARSTYTA.</w:t>
      </w:r>
      <w:r w:rsidRPr="003D6482">
        <w:rPr>
          <w:rFonts w:ascii="Times New Roman" w:hAnsi="Times New Roman" w:cs="Times New Roman"/>
          <w:sz w:val="24"/>
          <w:szCs w:val="24"/>
        </w:rPr>
        <w:t xml:space="preserve"> </w:t>
      </w:r>
      <w:r w:rsidR="00D82104">
        <w:rPr>
          <w:rFonts w:ascii="Times New Roman" w:hAnsi="Times New Roman" w:cs="Times New Roman"/>
          <w:sz w:val="24"/>
          <w:szCs w:val="24"/>
        </w:rPr>
        <w:t>Pritarimas</w:t>
      </w:r>
      <w:r w:rsidRPr="003D6482">
        <w:rPr>
          <w:rFonts w:ascii="Times New Roman" w:hAnsi="Times New Roman" w:cs="Times New Roman"/>
          <w:sz w:val="24"/>
          <w:szCs w:val="24"/>
        </w:rPr>
        <w:t xml:space="preserve"> viešosios įstaigos „Klaipėda – 2022 m. Europos kultūros sostinė“ įsteigimui</w:t>
      </w:r>
      <w:r>
        <w:rPr>
          <w:rFonts w:ascii="Times New Roman" w:hAnsi="Times New Roman" w:cs="Times New Roman"/>
          <w:sz w:val="24"/>
          <w:szCs w:val="24"/>
        </w:rPr>
        <w:t xml:space="preserve">. </w:t>
      </w:r>
    </w:p>
    <w:p w:rsidR="00C218D5" w:rsidRPr="00C218D5" w:rsidRDefault="00C218D5" w:rsidP="00C218D5">
      <w:pPr>
        <w:ind w:firstLine="709"/>
        <w:jc w:val="both"/>
        <w:rPr>
          <w:szCs w:val="24"/>
          <w:lang w:eastAsia="en-US"/>
        </w:rPr>
      </w:pPr>
      <w:r>
        <w:rPr>
          <w:szCs w:val="24"/>
        </w:rPr>
        <w:t xml:space="preserve">     Pranešėja</w:t>
      </w:r>
      <w:r w:rsidR="0007565B">
        <w:rPr>
          <w:szCs w:val="24"/>
        </w:rPr>
        <w:t xml:space="preserve"> </w:t>
      </w:r>
      <w:r w:rsidR="00D82104">
        <w:rPr>
          <w:szCs w:val="24"/>
        </w:rPr>
        <w:t>– N. Laužikienė</w:t>
      </w:r>
      <w:r w:rsidR="008A76F0">
        <w:rPr>
          <w:szCs w:val="24"/>
        </w:rPr>
        <w:t>.</w:t>
      </w:r>
      <w:r w:rsidRPr="00C218D5">
        <w:rPr>
          <w:szCs w:val="24"/>
          <w:lang w:eastAsia="en-US"/>
        </w:rPr>
        <w:t xml:space="preserve"> </w:t>
      </w:r>
      <w:r>
        <w:rPr>
          <w:szCs w:val="24"/>
          <w:lang w:eastAsia="en-US"/>
        </w:rPr>
        <w:t>Prašo</w:t>
      </w:r>
      <w:r w:rsidRPr="00C218D5">
        <w:rPr>
          <w:szCs w:val="24"/>
          <w:lang w:eastAsia="en-US"/>
        </w:rPr>
        <w:t xml:space="preserve"> savivaldybės tarybos pritarti viešosios įstaigos „Klaipėda – 2022 m. Europos kultūros sostinė“ steigimui, įgalioti Klaipėdos miesto savivaldybės administracijos direktorių atstovauti steigėjui, pasirašant viešosios įstaigos steigimo aktą ir atliekant visus veiksmus, susijusius su jos steigimu, o taip pat įpareigoti savivaldybės administraciją parengti viešosios įstaigos įstatus ir teikti juos tvirtinti savivaldybės tarybai.</w:t>
      </w:r>
    </w:p>
    <w:p w:rsidR="00C218D5" w:rsidRPr="00BB35C7" w:rsidRDefault="00C218D5" w:rsidP="00BB35C7">
      <w:pPr>
        <w:ind w:firstLine="709"/>
        <w:jc w:val="both"/>
        <w:rPr>
          <w:szCs w:val="24"/>
          <w:lang w:eastAsia="en-US"/>
        </w:rPr>
      </w:pPr>
      <w:r>
        <w:rPr>
          <w:szCs w:val="24"/>
          <w:lang w:eastAsia="en-US"/>
        </w:rPr>
        <w:t xml:space="preserve">    </w:t>
      </w:r>
      <w:r w:rsidR="00464B71">
        <w:rPr>
          <w:szCs w:val="24"/>
          <w:lang w:eastAsia="en-US"/>
        </w:rPr>
        <w:t xml:space="preserve">Aiškina, kad </w:t>
      </w:r>
      <w:r w:rsidRPr="00C218D5">
        <w:rPr>
          <w:szCs w:val="24"/>
          <w:lang w:eastAsia="en-US"/>
        </w:rPr>
        <w:t>VšĮ „Klaipėdos šventės“ kartu su Klaipėdos miesto savivaldybės administracija rengia II-</w:t>
      </w:r>
      <w:proofErr w:type="spellStart"/>
      <w:r w:rsidRPr="00C218D5">
        <w:rPr>
          <w:szCs w:val="24"/>
          <w:lang w:eastAsia="en-US"/>
        </w:rPr>
        <w:t>ojo</w:t>
      </w:r>
      <w:proofErr w:type="spellEnd"/>
      <w:r w:rsidRPr="00C218D5">
        <w:rPr>
          <w:szCs w:val="24"/>
          <w:lang w:eastAsia="en-US"/>
        </w:rPr>
        <w:t xml:space="preserve"> etapo paraišką 2022 m. Europos kultūros sostinės titului gauti. Paraiška </w:t>
      </w:r>
      <w:r w:rsidRPr="00C218D5">
        <w:rPr>
          <w:szCs w:val="24"/>
          <w:lang w:eastAsia="en-US"/>
        </w:rPr>
        <w:lastRenderedPageBreak/>
        <w:t>tarptautinių ekspertų vertinimui bus pateikta 2017 m. vasario pabaigoje. Finaliniame etape dėl galimybės tapti 2022 m. Europos kultūros sostine (toliau – KEKS 2022) varžosi Klaipėda ir Kaunas.</w:t>
      </w:r>
      <w:r w:rsidR="00BB35C7">
        <w:rPr>
          <w:szCs w:val="24"/>
          <w:lang w:eastAsia="en-US"/>
        </w:rPr>
        <w:t xml:space="preserve"> </w:t>
      </w:r>
    </w:p>
    <w:p w:rsidR="00C218D5" w:rsidRPr="00C218D5" w:rsidRDefault="00C218D5" w:rsidP="00C218D5">
      <w:pPr>
        <w:ind w:firstLine="709"/>
        <w:jc w:val="both"/>
        <w:rPr>
          <w:szCs w:val="24"/>
          <w:lang w:eastAsia="en-US"/>
        </w:rPr>
      </w:pPr>
      <w:r>
        <w:rPr>
          <w:szCs w:val="24"/>
          <w:lang w:eastAsia="en-US"/>
        </w:rPr>
        <w:t xml:space="preserve">    </w:t>
      </w:r>
      <w:r w:rsidR="00464B71">
        <w:rPr>
          <w:szCs w:val="24"/>
          <w:lang w:eastAsia="en-US"/>
        </w:rPr>
        <w:t>Mano</w:t>
      </w:r>
      <w:r w:rsidRPr="00C218D5">
        <w:rPr>
          <w:szCs w:val="24"/>
          <w:lang w:eastAsia="en-US"/>
        </w:rPr>
        <w:t>, kad šešių metų trukmės KEKS 2022 programos tinka</w:t>
      </w:r>
      <w:r w:rsidR="00BB35C7">
        <w:rPr>
          <w:szCs w:val="24"/>
          <w:lang w:eastAsia="en-US"/>
        </w:rPr>
        <w:t>mam parengimui ir įgyvendinimui</w:t>
      </w:r>
      <w:r w:rsidRPr="00C218D5">
        <w:rPr>
          <w:szCs w:val="24"/>
          <w:lang w:eastAsia="en-US"/>
        </w:rPr>
        <w:t xml:space="preserve"> būtina steigti atskirą viešąją įstaigą, kuri ir atliks visus pasirengimo, įgyvendinimo bei tęstinumo užtikrinimo veiksmus, rūpinsis viešųjų bei privačių finansų pritraukimu, ryšių su tarptautiniais partneriais palaikymu, atliks kitas su projekto įgyvendinimu susijusias funkcijas.</w:t>
      </w:r>
    </w:p>
    <w:p w:rsidR="00C218D5" w:rsidRPr="00C218D5" w:rsidRDefault="00C218D5" w:rsidP="00C218D5">
      <w:pPr>
        <w:ind w:firstLine="709"/>
        <w:jc w:val="both"/>
        <w:rPr>
          <w:szCs w:val="24"/>
          <w:lang w:eastAsia="en-US"/>
        </w:rPr>
      </w:pPr>
      <w:r>
        <w:rPr>
          <w:szCs w:val="24"/>
          <w:lang w:eastAsia="en-US"/>
        </w:rPr>
        <w:t xml:space="preserve">    </w:t>
      </w:r>
      <w:r w:rsidR="00464B71">
        <w:rPr>
          <w:szCs w:val="24"/>
          <w:lang w:eastAsia="en-US"/>
        </w:rPr>
        <w:t>Sako, kad p</w:t>
      </w:r>
      <w:r w:rsidRPr="00C218D5">
        <w:rPr>
          <w:szCs w:val="24"/>
          <w:lang w:eastAsia="en-US"/>
        </w:rPr>
        <w:t>riėmus šį sprendimą, būtų tinkamai parengta projekto „Klaipėda – 2022 m. Europos kultūro</w:t>
      </w:r>
      <w:r w:rsidR="00BB35C7">
        <w:rPr>
          <w:szCs w:val="24"/>
          <w:lang w:eastAsia="en-US"/>
        </w:rPr>
        <w:t>s sostinė“ II-</w:t>
      </w:r>
      <w:proofErr w:type="spellStart"/>
      <w:r w:rsidR="00BB35C7">
        <w:rPr>
          <w:szCs w:val="24"/>
          <w:lang w:eastAsia="en-US"/>
        </w:rPr>
        <w:t>ojo</w:t>
      </w:r>
      <w:proofErr w:type="spellEnd"/>
      <w:r w:rsidR="00BB35C7">
        <w:rPr>
          <w:szCs w:val="24"/>
          <w:lang w:eastAsia="en-US"/>
        </w:rPr>
        <w:t xml:space="preserve"> etapo paraiška</w:t>
      </w:r>
      <w:r w:rsidRPr="00C218D5">
        <w:rPr>
          <w:szCs w:val="24"/>
          <w:lang w:eastAsia="en-US"/>
        </w:rPr>
        <w:t>, o konkurso sėkmės atveju – įsteigtas atskiras, minėtą projektą įgyvendinantis subjektas, pradėta komplektuoti kompetentingų profesionalų komanda.</w:t>
      </w:r>
    </w:p>
    <w:p w:rsidR="0007565B" w:rsidRDefault="00C218D5"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w:t>
      </w:r>
      <w:r w:rsidR="00B979DF">
        <w:rPr>
          <w:rFonts w:ascii="Times New Roman" w:hAnsi="Times New Roman" w:cs="Times New Roman"/>
          <w:sz w:val="24"/>
          <w:szCs w:val="24"/>
        </w:rPr>
        <w:t>pateiktam sprendimo projektui bendru sutarimu.</w:t>
      </w:r>
    </w:p>
    <w:p w:rsidR="00D82104" w:rsidRPr="003D6482" w:rsidRDefault="00D82104"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11. </w:t>
      </w:r>
      <w:r>
        <w:rPr>
          <w:rFonts w:ascii="Times New Roman" w:hAnsi="Times New Roman" w:cs="Times New Roman"/>
          <w:sz w:val="24"/>
          <w:szCs w:val="24"/>
        </w:rPr>
        <w:t>SVARSTYTA.</w:t>
      </w:r>
      <w:r w:rsidRPr="00963F58">
        <w:rPr>
          <w:rFonts w:ascii="Times New Roman" w:eastAsia="Times New Roman" w:hAnsi="Times New Roman" w:cs="Times New Roman"/>
          <w:sz w:val="24"/>
          <w:szCs w:val="24"/>
        </w:rPr>
        <w:t xml:space="preserve"> Klaipėdos miesto savivaldybės </w:t>
      </w:r>
      <w:proofErr w:type="spellStart"/>
      <w:r w:rsidRPr="00963F58">
        <w:rPr>
          <w:rFonts w:ascii="Times New Roman" w:eastAsia="Times New Roman" w:hAnsi="Times New Roman" w:cs="Times New Roman"/>
          <w:sz w:val="24"/>
          <w:szCs w:val="24"/>
        </w:rPr>
        <w:t>seniūnaičių</w:t>
      </w:r>
      <w:proofErr w:type="spellEnd"/>
      <w:r w:rsidRPr="00963F58">
        <w:rPr>
          <w:rFonts w:ascii="Times New Roman" w:eastAsia="Times New Roman" w:hAnsi="Times New Roman" w:cs="Times New Roman"/>
          <w:sz w:val="24"/>
          <w:szCs w:val="24"/>
        </w:rPr>
        <w:t xml:space="preserve"> rinkimo ir atšau</w:t>
      </w:r>
      <w:r w:rsidR="00D82104">
        <w:rPr>
          <w:rFonts w:ascii="Times New Roman" w:eastAsia="Times New Roman" w:hAnsi="Times New Roman" w:cs="Times New Roman"/>
          <w:sz w:val="24"/>
          <w:szCs w:val="24"/>
        </w:rPr>
        <w:t>kimo tvarkos aprašo patvirtinimas</w:t>
      </w:r>
      <w:r>
        <w:rPr>
          <w:rFonts w:ascii="Times New Roman" w:eastAsia="Times New Roman" w:hAnsi="Times New Roman" w:cs="Times New Roman"/>
          <w:sz w:val="24"/>
          <w:szCs w:val="24"/>
        </w:rPr>
        <w:t xml:space="preserve">. </w:t>
      </w:r>
    </w:p>
    <w:p w:rsidR="005D3186" w:rsidRPr="005D3186" w:rsidRDefault="005D3186" w:rsidP="005D3186">
      <w:pPr>
        <w:ind w:firstLine="851"/>
        <w:jc w:val="both"/>
        <w:rPr>
          <w:szCs w:val="24"/>
          <w:lang w:eastAsia="en-US"/>
        </w:rPr>
      </w:pPr>
      <w:r>
        <w:rPr>
          <w:szCs w:val="24"/>
        </w:rPr>
        <w:t xml:space="preserve">   </w:t>
      </w:r>
      <w:r w:rsidR="0007565B">
        <w:rPr>
          <w:szCs w:val="24"/>
        </w:rPr>
        <w:t xml:space="preserve">Pranešėja </w:t>
      </w:r>
      <w:r w:rsidR="00D82104">
        <w:rPr>
          <w:szCs w:val="24"/>
        </w:rPr>
        <w:t xml:space="preserve">– </w:t>
      </w:r>
      <w:r w:rsidR="0007565B">
        <w:rPr>
          <w:szCs w:val="24"/>
        </w:rPr>
        <w:t>V. Venckutė-</w:t>
      </w:r>
      <w:proofErr w:type="spellStart"/>
      <w:r w:rsidR="0007565B">
        <w:rPr>
          <w:szCs w:val="24"/>
        </w:rPr>
        <w:t>Palaitienė</w:t>
      </w:r>
      <w:proofErr w:type="spellEnd"/>
      <w:r w:rsidR="008A76F0">
        <w:rPr>
          <w:szCs w:val="24"/>
        </w:rPr>
        <w:t>.</w:t>
      </w:r>
      <w:r w:rsidRPr="005D3186">
        <w:rPr>
          <w:szCs w:val="24"/>
          <w:lang w:eastAsia="en-US"/>
        </w:rPr>
        <w:t xml:space="preserve"> </w:t>
      </w:r>
      <w:r>
        <w:rPr>
          <w:szCs w:val="24"/>
          <w:lang w:eastAsia="en-US"/>
        </w:rPr>
        <w:t>Teigia, kad į</w:t>
      </w:r>
      <w:r w:rsidRPr="005D3186">
        <w:rPr>
          <w:szCs w:val="24"/>
          <w:lang w:eastAsia="en-US"/>
        </w:rPr>
        <w:t xml:space="preserve">sigaliojus Vietos savivaldos įstatymo pakeitimams atsirado būtinybė tikslinti ir savivaldybės tarybos sprendimu tvirtinti </w:t>
      </w:r>
      <w:proofErr w:type="spellStart"/>
      <w:r w:rsidRPr="005D3186">
        <w:rPr>
          <w:szCs w:val="24"/>
          <w:lang w:eastAsia="en-US"/>
        </w:rPr>
        <w:t>seniūnaičių</w:t>
      </w:r>
      <w:proofErr w:type="spellEnd"/>
      <w:r w:rsidRPr="005D3186">
        <w:rPr>
          <w:szCs w:val="24"/>
          <w:lang w:eastAsia="en-US"/>
        </w:rPr>
        <w:t xml:space="preserve"> tvarkos aprašą, jame numatyti ne tik </w:t>
      </w:r>
      <w:proofErr w:type="spellStart"/>
      <w:r w:rsidRPr="005D3186">
        <w:rPr>
          <w:szCs w:val="24"/>
          <w:lang w:eastAsia="en-US"/>
        </w:rPr>
        <w:t>seniūnaičių</w:t>
      </w:r>
      <w:proofErr w:type="spellEnd"/>
      <w:r w:rsidRPr="005D3186">
        <w:rPr>
          <w:szCs w:val="24"/>
          <w:lang w:eastAsia="en-US"/>
        </w:rPr>
        <w:t xml:space="preserve"> rinkimo, bet ir jų atšaukimo tvarką. Nors 2017 m. gegužės 5 d. naujai išrinktų </w:t>
      </w:r>
      <w:proofErr w:type="spellStart"/>
      <w:r w:rsidRPr="005D3186">
        <w:rPr>
          <w:szCs w:val="24"/>
          <w:lang w:eastAsia="en-US"/>
        </w:rPr>
        <w:t>seniūnaičių</w:t>
      </w:r>
      <w:proofErr w:type="spellEnd"/>
      <w:r w:rsidRPr="005D3186">
        <w:rPr>
          <w:szCs w:val="24"/>
          <w:lang w:eastAsia="en-US"/>
        </w:rPr>
        <w:t xml:space="preserve"> kadencija truks 3 metus,  tačiau, įsigaliojus Vietos savivaldos įstatymo pataisoms, nuo 2019 metų į pirmąjį posėdį susirinkus išrinktai savivaldybės tarybai, </w:t>
      </w:r>
      <w:proofErr w:type="spellStart"/>
      <w:r w:rsidRPr="005D3186">
        <w:rPr>
          <w:szCs w:val="24"/>
          <w:lang w:eastAsia="en-US"/>
        </w:rPr>
        <w:t>seniūnaičiai</w:t>
      </w:r>
      <w:proofErr w:type="spellEnd"/>
      <w:r w:rsidRPr="005D3186">
        <w:rPr>
          <w:szCs w:val="24"/>
          <w:lang w:eastAsia="en-US"/>
        </w:rPr>
        <w:t xml:space="preserve"> bus renkami 4 metams, o </w:t>
      </w:r>
      <w:proofErr w:type="spellStart"/>
      <w:r w:rsidRPr="005D3186">
        <w:rPr>
          <w:szCs w:val="24"/>
          <w:lang w:eastAsia="en-US"/>
        </w:rPr>
        <w:t>seniūnaičių</w:t>
      </w:r>
      <w:proofErr w:type="spellEnd"/>
      <w:r w:rsidRPr="005D3186">
        <w:rPr>
          <w:szCs w:val="24"/>
          <w:lang w:eastAsia="en-US"/>
        </w:rPr>
        <w:t xml:space="preserve"> rinkimai vyks po savivaldybės tarybos rinkimų.</w:t>
      </w:r>
    </w:p>
    <w:p w:rsidR="005D3186" w:rsidRPr="005D3186" w:rsidRDefault="005D3186" w:rsidP="00C512D9">
      <w:pPr>
        <w:ind w:firstLine="851"/>
        <w:jc w:val="both"/>
        <w:rPr>
          <w:szCs w:val="24"/>
        </w:rPr>
      </w:pPr>
      <w:r>
        <w:rPr>
          <w:szCs w:val="24"/>
          <w:lang w:eastAsia="en-US"/>
        </w:rPr>
        <w:t xml:space="preserve">  </w:t>
      </w:r>
      <w:r w:rsidR="00C512D9">
        <w:rPr>
          <w:szCs w:val="24"/>
          <w:lang w:eastAsia="en-US"/>
        </w:rPr>
        <w:t xml:space="preserve">Informuoja, kad </w:t>
      </w:r>
      <w:r w:rsidRPr="005D3186">
        <w:rPr>
          <w:szCs w:val="24"/>
          <w:lang w:eastAsia="en-US"/>
        </w:rPr>
        <w:t>Tvarkos aprašo projekte atsiranda nuostata, kad,</w:t>
      </w:r>
      <w:r w:rsidRPr="005D3186">
        <w:rPr>
          <w:szCs w:val="24"/>
        </w:rPr>
        <w:t xml:space="preserve"> j</w:t>
      </w:r>
      <w:r w:rsidRPr="005D3186">
        <w:rPr>
          <w:szCs w:val="24"/>
          <w:lang w:eastAsia="en-US"/>
        </w:rPr>
        <w:t xml:space="preserve">eigu </w:t>
      </w:r>
      <w:proofErr w:type="spellStart"/>
      <w:r w:rsidRPr="005D3186">
        <w:rPr>
          <w:szCs w:val="24"/>
          <w:lang w:eastAsia="en-US"/>
        </w:rPr>
        <w:t>seniūnaitis</w:t>
      </w:r>
      <w:proofErr w:type="spellEnd"/>
      <w:r w:rsidRPr="005D3186">
        <w:rPr>
          <w:szCs w:val="24"/>
          <w:lang w:eastAsia="en-US"/>
        </w:rPr>
        <w:t xml:space="preserve"> atsisako savo įgaliojimų, jis yra atšaukiamas iš pareigų arba negali eiti pareigų dėl ligos ar dėl kitų priežasčių, tuomet organizuojami nauji </w:t>
      </w:r>
      <w:proofErr w:type="spellStart"/>
      <w:r w:rsidRPr="005D3186">
        <w:rPr>
          <w:szCs w:val="24"/>
          <w:lang w:eastAsia="en-US"/>
        </w:rPr>
        <w:t>seniūnaičio</w:t>
      </w:r>
      <w:proofErr w:type="spellEnd"/>
      <w:r w:rsidRPr="005D3186">
        <w:rPr>
          <w:szCs w:val="24"/>
          <w:lang w:eastAsia="en-US"/>
        </w:rPr>
        <w:t xml:space="preserve"> </w:t>
      </w:r>
      <w:r w:rsidR="00C512D9">
        <w:rPr>
          <w:szCs w:val="24"/>
          <w:lang w:eastAsia="en-US"/>
        </w:rPr>
        <w:t xml:space="preserve">rinkimai, taip pat </w:t>
      </w:r>
      <w:r w:rsidRPr="005D3186">
        <w:rPr>
          <w:szCs w:val="24"/>
          <w:lang w:eastAsia="en-US"/>
        </w:rPr>
        <w:t xml:space="preserve">įsigalioja naujos nuostatos, kokiais atvejais asmuo negali būti renkamas </w:t>
      </w:r>
      <w:proofErr w:type="spellStart"/>
      <w:r w:rsidRPr="005D3186">
        <w:rPr>
          <w:szCs w:val="24"/>
          <w:lang w:eastAsia="en-US"/>
        </w:rPr>
        <w:t>seniūnaičiu</w:t>
      </w:r>
      <w:proofErr w:type="spellEnd"/>
      <w:r w:rsidRPr="005D3186">
        <w:rPr>
          <w:szCs w:val="24"/>
          <w:lang w:eastAsia="en-US"/>
        </w:rPr>
        <w:t xml:space="preserve">, o taip pat, kad gyventojų apklausa organizuojama </w:t>
      </w:r>
      <w:r w:rsidRPr="005D3186">
        <w:rPr>
          <w:color w:val="000000"/>
          <w:szCs w:val="24"/>
          <w:lang w:eastAsia="en-US"/>
        </w:rPr>
        <w:t>Klaipėdos miesto savivaldybės administracijos direktoriaus įsakymu</w:t>
      </w:r>
      <w:r w:rsidRPr="005D3186">
        <w:rPr>
          <w:szCs w:val="24"/>
          <w:lang w:eastAsia="en-US"/>
        </w:rPr>
        <w:t xml:space="preserve"> rinkimų grafike nurodytomis dienomis.</w:t>
      </w:r>
    </w:p>
    <w:p w:rsidR="005D3186" w:rsidRDefault="005D3186" w:rsidP="005D3186">
      <w:pPr>
        <w:ind w:firstLine="540"/>
        <w:jc w:val="both"/>
        <w:rPr>
          <w:szCs w:val="24"/>
          <w:lang w:eastAsia="en-US"/>
        </w:rPr>
      </w:pPr>
      <w:r w:rsidRPr="005D3186">
        <w:rPr>
          <w:szCs w:val="24"/>
          <w:lang w:eastAsia="en-US"/>
        </w:rPr>
        <w:t xml:space="preserve">  </w:t>
      </w:r>
      <w:r>
        <w:rPr>
          <w:szCs w:val="24"/>
          <w:lang w:eastAsia="en-US"/>
        </w:rPr>
        <w:t xml:space="preserve">    </w:t>
      </w:r>
      <w:r w:rsidRPr="005D3186">
        <w:rPr>
          <w:szCs w:val="24"/>
          <w:lang w:eastAsia="en-US"/>
        </w:rPr>
        <w:t xml:space="preserve">  </w:t>
      </w:r>
      <w:r w:rsidR="00C512D9">
        <w:rPr>
          <w:szCs w:val="24"/>
          <w:lang w:eastAsia="en-US"/>
        </w:rPr>
        <w:t>Sako, kad k</w:t>
      </w:r>
      <w:r w:rsidRPr="005D3186">
        <w:rPr>
          <w:szCs w:val="24"/>
          <w:lang w:eastAsia="en-US"/>
        </w:rPr>
        <w:t xml:space="preserve">eičiama </w:t>
      </w:r>
      <w:proofErr w:type="spellStart"/>
      <w:r w:rsidRPr="005D3186">
        <w:rPr>
          <w:szCs w:val="24"/>
          <w:lang w:eastAsia="en-US"/>
        </w:rPr>
        <w:t>seniūnaičio</w:t>
      </w:r>
      <w:proofErr w:type="spellEnd"/>
      <w:r w:rsidRPr="005D3186">
        <w:rPr>
          <w:szCs w:val="24"/>
          <w:lang w:eastAsia="en-US"/>
        </w:rPr>
        <w:t xml:space="preserve"> pažymėjimo forma. Vadovaujantis vietos savivaldos įstatymo pakeitimais, naujos kadencijos </w:t>
      </w:r>
      <w:proofErr w:type="spellStart"/>
      <w:r w:rsidRPr="005D3186">
        <w:rPr>
          <w:szCs w:val="24"/>
          <w:lang w:eastAsia="en-US"/>
        </w:rPr>
        <w:t>seniūnaičiams</w:t>
      </w:r>
      <w:proofErr w:type="spellEnd"/>
      <w:r w:rsidRPr="005D3186">
        <w:rPr>
          <w:szCs w:val="24"/>
          <w:lang w:eastAsia="en-US"/>
        </w:rPr>
        <w:t xml:space="preserve"> išduodamus naujos formos pažymėjimus pasirašo savivaldybės meras. </w:t>
      </w:r>
    </w:p>
    <w:p w:rsidR="00F50AD8" w:rsidRPr="005D3186" w:rsidRDefault="00F50AD8" w:rsidP="005D3186">
      <w:pPr>
        <w:ind w:firstLine="540"/>
        <w:jc w:val="both"/>
        <w:rPr>
          <w:szCs w:val="24"/>
          <w:lang w:eastAsia="en-US"/>
        </w:rPr>
      </w:pPr>
      <w:r>
        <w:rPr>
          <w:szCs w:val="24"/>
          <w:lang w:eastAsia="en-US"/>
        </w:rPr>
        <w:t xml:space="preserve">        V. Titovas nesupranta, kam reikalingi </w:t>
      </w:r>
      <w:proofErr w:type="spellStart"/>
      <w:r>
        <w:rPr>
          <w:szCs w:val="24"/>
          <w:lang w:eastAsia="en-US"/>
        </w:rPr>
        <w:t>seniūnaičiai</w:t>
      </w:r>
      <w:proofErr w:type="spellEnd"/>
      <w:r>
        <w:rPr>
          <w:szCs w:val="24"/>
          <w:lang w:eastAsia="en-US"/>
        </w:rPr>
        <w:t xml:space="preserve"> mieste.</w:t>
      </w:r>
      <w:r w:rsidR="00B14D20">
        <w:rPr>
          <w:szCs w:val="24"/>
          <w:lang w:eastAsia="en-US"/>
        </w:rPr>
        <w:t xml:space="preserve"> Sako, kad susilaikys priimant sprendimą.</w:t>
      </w:r>
    </w:p>
    <w:p w:rsidR="005D3186" w:rsidRPr="005D3186" w:rsidRDefault="005D3186" w:rsidP="005D3186">
      <w:pPr>
        <w:ind w:firstLine="540"/>
        <w:jc w:val="both"/>
        <w:rPr>
          <w:szCs w:val="24"/>
          <w:lang w:eastAsia="en-US"/>
        </w:rPr>
      </w:pPr>
      <w:r>
        <w:rPr>
          <w:szCs w:val="24"/>
          <w:lang w:eastAsia="en-US"/>
        </w:rPr>
        <w:t xml:space="preserve">        NUTARTA. Pritarti pateiktam sprend</w:t>
      </w:r>
      <w:r w:rsidR="00C512D9">
        <w:rPr>
          <w:szCs w:val="24"/>
          <w:lang w:eastAsia="en-US"/>
        </w:rPr>
        <w:t>imo projektui (už-5, susilaiko-1)</w:t>
      </w:r>
      <w:r>
        <w:rPr>
          <w:szCs w:val="24"/>
          <w:lang w:eastAsia="en-US"/>
        </w:rPr>
        <w:t>.</w:t>
      </w:r>
    </w:p>
    <w:p w:rsidR="00D82104" w:rsidRPr="00963F58" w:rsidRDefault="00D82104"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12</w:t>
      </w:r>
      <w:r w:rsidRPr="00AF70FD">
        <w:rPr>
          <w:rFonts w:ascii="Times New Roman" w:eastAsia="Times New Roman" w:hAnsi="Times New Roman" w:cs="Times New Roman"/>
          <w:sz w:val="24"/>
          <w:szCs w:val="24"/>
        </w:rPr>
        <w:t xml:space="preserve">. </w:t>
      </w:r>
      <w:r>
        <w:rPr>
          <w:rFonts w:ascii="Times New Roman" w:hAnsi="Times New Roman" w:cs="Times New Roman"/>
          <w:sz w:val="24"/>
          <w:szCs w:val="24"/>
        </w:rPr>
        <w:t>SVARSTYTA.</w:t>
      </w:r>
      <w:r w:rsidRPr="00AF70FD">
        <w:rPr>
          <w:rFonts w:ascii="Times New Roman" w:eastAsia="Times New Roman" w:hAnsi="Times New Roman" w:cs="Times New Roman"/>
          <w:sz w:val="24"/>
          <w:szCs w:val="24"/>
        </w:rPr>
        <w:t xml:space="preserve"> Klaipėdos miesto savivaldybės teritorijoje iki 2020 metų planuojamų įrengti viešųjų elektromobilių įkr</w:t>
      </w:r>
      <w:r w:rsidR="00D82104">
        <w:rPr>
          <w:rFonts w:ascii="Times New Roman" w:eastAsia="Times New Roman" w:hAnsi="Times New Roman" w:cs="Times New Roman"/>
          <w:sz w:val="24"/>
          <w:szCs w:val="24"/>
        </w:rPr>
        <w:t>ovimo prieigų plano patvirtinimas</w:t>
      </w:r>
      <w:r w:rsidRPr="00AF70FD">
        <w:rPr>
          <w:rFonts w:ascii="Times New Roman" w:eastAsia="Times New Roman" w:hAnsi="Times New Roman" w:cs="Times New Roman"/>
          <w:sz w:val="24"/>
          <w:szCs w:val="24"/>
        </w:rPr>
        <w:t xml:space="preserve">. </w:t>
      </w:r>
    </w:p>
    <w:p w:rsidR="0007565B" w:rsidRDefault="00D82104"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7565B" w:rsidRPr="00AF70FD">
        <w:rPr>
          <w:rFonts w:ascii="Times New Roman" w:eastAsia="Times New Roman" w:hAnsi="Times New Roman" w:cs="Times New Roman"/>
          <w:sz w:val="24"/>
          <w:szCs w:val="24"/>
        </w:rPr>
        <w:t xml:space="preserve">Pranešėjas </w:t>
      </w:r>
      <w:r>
        <w:rPr>
          <w:rFonts w:ascii="Times New Roman" w:eastAsia="Times New Roman" w:hAnsi="Times New Roman" w:cs="Times New Roman"/>
          <w:sz w:val="24"/>
          <w:szCs w:val="24"/>
        </w:rPr>
        <w:t xml:space="preserve">– </w:t>
      </w:r>
      <w:r w:rsidR="0007565B" w:rsidRPr="00AF70FD">
        <w:rPr>
          <w:rFonts w:ascii="Times New Roman" w:eastAsia="Times New Roman" w:hAnsi="Times New Roman" w:cs="Times New Roman"/>
          <w:sz w:val="24"/>
          <w:szCs w:val="24"/>
        </w:rPr>
        <w:t>R. Mockus</w:t>
      </w:r>
      <w:r w:rsidR="008A76F0">
        <w:rPr>
          <w:rFonts w:ascii="Times New Roman" w:eastAsia="Times New Roman" w:hAnsi="Times New Roman" w:cs="Times New Roman"/>
          <w:sz w:val="24"/>
          <w:szCs w:val="24"/>
        </w:rPr>
        <w:t>.</w:t>
      </w:r>
      <w:r w:rsidR="00151AF5">
        <w:rPr>
          <w:rFonts w:ascii="Times New Roman" w:eastAsia="Times New Roman" w:hAnsi="Times New Roman" w:cs="Times New Roman"/>
          <w:sz w:val="24"/>
          <w:szCs w:val="24"/>
        </w:rPr>
        <w:t xml:space="preserve"> Teigia, kad planuojant viešosios elektromobilių įkrovimo infrastruktūros plėtrą, Savivaldybės administracijos įsakymu sudarė darbo grupę, kuri, dalyvaujant Savivaldybės administracijos ir AB :Energijos skirstymo operatoriaus“ atstovams, </w:t>
      </w:r>
      <w:r w:rsidR="006429EA">
        <w:rPr>
          <w:rFonts w:ascii="Times New Roman" w:eastAsia="Times New Roman" w:hAnsi="Times New Roman" w:cs="Times New Roman"/>
          <w:sz w:val="24"/>
          <w:szCs w:val="24"/>
        </w:rPr>
        <w:t>buvo įpareigota nustatyti elekt</w:t>
      </w:r>
      <w:r w:rsidR="00151AF5">
        <w:rPr>
          <w:rFonts w:ascii="Times New Roman" w:eastAsia="Times New Roman" w:hAnsi="Times New Roman" w:cs="Times New Roman"/>
          <w:sz w:val="24"/>
          <w:szCs w:val="24"/>
        </w:rPr>
        <w:t>r</w:t>
      </w:r>
      <w:r w:rsidR="006429EA">
        <w:rPr>
          <w:rFonts w:ascii="Times New Roman" w:eastAsia="Times New Roman" w:hAnsi="Times New Roman" w:cs="Times New Roman"/>
          <w:sz w:val="24"/>
          <w:szCs w:val="24"/>
        </w:rPr>
        <w:t>o</w:t>
      </w:r>
      <w:r w:rsidR="00151AF5">
        <w:rPr>
          <w:rFonts w:ascii="Times New Roman" w:eastAsia="Times New Roman" w:hAnsi="Times New Roman" w:cs="Times New Roman"/>
          <w:sz w:val="24"/>
          <w:szCs w:val="24"/>
        </w:rPr>
        <w:t xml:space="preserve">mobilių įkrovimo prieigų vietas Klaipėdos mieste. Darbo grupė, išnagrinėjusi galimybės, pasiūlė Klaipėdos mieste prioriteto tvarka įrengti elektromobilių įkrovimo prieigas keturiose vietose: prie Naujojo turgaus automobilių stovėjimo aiktelės, Vingio gatvės gale (link Jūrininkų per.) esančioje automobilių stovėjimo aikštelėje, Melnragėje esančioje automobilių stovėjimo aikštelėje, šalia Klaipėdos autobusų stoties esančioje aikštelėje. </w:t>
      </w:r>
    </w:p>
    <w:p w:rsidR="006429EA" w:rsidRDefault="006429EA"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D82104" w:rsidRDefault="00D82104"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13. </w:t>
      </w:r>
      <w:r>
        <w:rPr>
          <w:rFonts w:ascii="Times New Roman" w:hAnsi="Times New Roman" w:cs="Times New Roman"/>
          <w:sz w:val="24"/>
          <w:szCs w:val="24"/>
        </w:rPr>
        <w:t>SVARSTYTA.</w:t>
      </w:r>
      <w:r>
        <w:rPr>
          <w:rFonts w:ascii="Times New Roman" w:eastAsia="Times New Roman" w:hAnsi="Times New Roman" w:cs="Times New Roman"/>
          <w:sz w:val="24"/>
          <w:szCs w:val="24"/>
        </w:rPr>
        <w:t xml:space="preserve"> </w:t>
      </w:r>
      <w:r w:rsidR="00D82104">
        <w:rPr>
          <w:rFonts w:ascii="Times New Roman" w:eastAsia="Times New Roman" w:hAnsi="Times New Roman" w:cs="Times New Roman"/>
          <w:sz w:val="24"/>
          <w:szCs w:val="24"/>
        </w:rPr>
        <w:t>Pritarimas</w:t>
      </w:r>
      <w:r>
        <w:rPr>
          <w:rFonts w:ascii="Times New Roman" w:eastAsia="Times New Roman" w:hAnsi="Times New Roman" w:cs="Times New Roman"/>
          <w:sz w:val="24"/>
          <w:szCs w:val="24"/>
        </w:rPr>
        <w:t xml:space="preserve"> dalyvauti projekte „Kompleksinės paslaugos šeimai Klaipėdos mieste“. </w:t>
      </w:r>
    </w:p>
    <w:p w:rsidR="007C46CB" w:rsidRPr="007C46CB" w:rsidRDefault="007C46CB" w:rsidP="007C46CB">
      <w:pPr>
        <w:pStyle w:val="Pagrindinistekstas"/>
        <w:tabs>
          <w:tab w:val="left" w:pos="9639"/>
        </w:tabs>
        <w:ind w:firstLine="720"/>
        <w:rPr>
          <w:szCs w:val="24"/>
        </w:rPr>
      </w:pPr>
      <w:r>
        <w:rPr>
          <w:szCs w:val="24"/>
        </w:rPr>
        <w:t xml:space="preserve">     </w:t>
      </w:r>
      <w:r w:rsidR="0007565B">
        <w:rPr>
          <w:szCs w:val="24"/>
        </w:rPr>
        <w:t xml:space="preserve">Pranešėja </w:t>
      </w:r>
      <w:r w:rsidR="00D82104">
        <w:rPr>
          <w:szCs w:val="24"/>
        </w:rPr>
        <w:t xml:space="preserve">– </w:t>
      </w:r>
      <w:r w:rsidR="0007565B">
        <w:rPr>
          <w:szCs w:val="24"/>
        </w:rPr>
        <w:t>A. Liesytė</w:t>
      </w:r>
      <w:r w:rsidR="008A76F0">
        <w:rPr>
          <w:szCs w:val="24"/>
        </w:rPr>
        <w:t>.</w:t>
      </w:r>
      <w:r w:rsidRPr="007C46CB">
        <w:rPr>
          <w:szCs w:val="24"/>
        </w:rPr>
        <w:t xml:space="preserve"> </w:t>
      </w:r>
      <w:r>
        <w:rPr>
          <w:szCs w:val="24"/>
        </w:rPr>
        <w:t>Sako, kad p</w:t>
      </w:r>
      <w:r w:rsidRPr="007C46CB">
        <w:rPr>
          <w:szCs w:val="24"/>
        </w:rPr>
        <w:t xml:space="preserve">rojekto tikslas – sudaryti sąlygas Klaipėdos miesto šeimoms gauti kompleksiškai teikiamas paslaugas, užtikrinant paslaugų prieinamumą kuo arčiau šeimos gyvenamosios vietos, skatinant šeimą įveikti iškilusius sunkumus ir krizes bei padėti derinti šeimos ir darbo įsipareigojimus. Įgyvendinant projekto veiklas bus teikiamos kompleksinės paslaugos šeimoms ir jų vaikams: pozityvios tėvystės mokymai, psichosocialinė pagalba, šeimos įgūdžių ugdymas ir </w:t>
      </w:r>
      <w:proofErr w:type="spellStart"/>
      <w:r w:rsidRPr="007C46CB">
        <w:rPr>
          <w:szCs w:val="24"/>
        </w:rPr>
        <w:t>sociakultūrinės</w:t>
      </w:r>
      <w:proofErr w:type="spellEnd"/>
      <w:r w:rsidRPr="007C46CB">
        <w:rPr>
          <w:szCs w:val="24"/>
        </w:rPr>
        <w:t xml:space="preserve"> paslaugos, meditacijos paslaugos, vaikų priežiūros paslaugos, potencialios tikslinės grupės informavimas, konsultavimas apie kompleksiškai teikiamas paslaugas </w:t>
      </w:r>
      <w:r w:rsidRPr="007C46CB">
        <w:rPr>
          <w:szCs w:val="24"/>
        </w:rPr>
        <w:lastRenderedPageBreak/>
        <w:t xml:space="preserve">šeimai, įtraukimo į paslaugas priemonių vykdymas, tikslinių grupių informavimas apie kitas aktualias savivaldybėje teikiamas paslaugas, vykdomas programas. Tokiu būdu bus prisidedama prie siekio didinti prevencinių ir intervencinių paslaugų šeimai ir vaikui prieinamumą, kokybę ir įvairovę. Tikslinė projekto grupė – šeimos, tėvai, vaikai, nėščiosios (tarp jų asmenys su negalia) arba asmenys, kuriems reikalinga kompleksinė ir kvalifikuota socialinė pagalba. </w:t>
      </w:r>
    </w:p>
    <w:p w:rsidR="0007565B" w:rsidRDefault="007C46C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D82104" w:rsidRDefault="00D82104"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 </w:t>
      </w:r>
      <w:r>
        <w:rPr>
          <w:rFonts w:ascii="Times New Roman" w:hAnsi="Times New Roman" w:cs="Times New Roman"/>
          <w:sz w:val="24"/>
          <w:szCs w:val="24"/>
        </w:rPr>
        <w:t>SVARSTYTA.</w:t>
      </w:r>
      <w:r>
        <w:rPr>
          <w:rFonts w:ascii="Times New Roman" w:eastAsia="Times New Roman" w:hAnsi="Times New Roman" w:cs="Times New Roman"/>
          <w:sz w:val="24"/>
          <w:szCs w:val="24"/>
        </w:rPr>
        <w:t xml:space="preserve"> </w:t>
      </w:r>
      <w:r w:rsidR="00D82104">
        <w:rPr>
          <w:rFonts w:ascii="Times New Roman" w:eastAsia="Times New Roman" w:hAnsi="Times New Roman" w:cs="Times New Roman"/>
          <w:sz w:val="24"/>
          <w:szCs w:val="24"/>
        </w:rPr>
        <w:t>Pritarimas</w:t>
      </w:r>
      <w:r>
        <w:rPr>
          <w:rFonts w:ascii="Times New Roman" w:eastAsia="Times New Roman" w:hAnsi="Times New Roman" w:cs="Times New Roman"/>
          <w:sz w:val="24"/>
          <w:szCs w:val="24"/>
        </w:rPr>
        <w:t xml:space="preserve"> projekto „Laikino </w:t>
      </w:r>
      <w:proofErr w:type="spellStart"/>
      <w:r>
        <w:rPr>
          <w:rFonts w:ascii="Times New Roman" w:eastAsia="Times New Roman" w:hAnsi="Times New Roman" w:cs="Times New Roman"/>
          <w:sz w:val="24"/>
          <w:szCs w:val="24"/>
        </w:rPr>
        <w:t>apnakvindinimo</w:t>
      </w:r>
      <w:proofErr w:type="spellEnd"/>
      <w:r>
        <w:rPr>
          <w:rFonts w:ascii="Times New Roman" w:eastAsia="Times New Roman" w:hAnsi="Times New Roman" w:cs="Times New Roman"/>
          <w:sz w:val="24"/>
          <w:szCs w:val="24"/>
        </w:rPr>
        <w:t xml:space="preserve"> namų steigimas“ įgyvendinimui. </w:t>
      </w:r>
    </w:p>
    <w:p w:rsidR="004C7054" w:rsidRPr="004C7054" w:rsidRDefault="00D82104" w:rsidP="004C7054">
      <w:pPr>
        <w:jc w:val="both"/>
        <w:rPr>
          <w:szCs w:val="24"/>
        </w:rPr>
      </w:pPr>
      <w:r>
        <w:rPr>
          <w:szCs w:val="24"/>
        </w:rPr>
        <w:t xml:space="preserve">                 </w:t>
      </w:r>
      <w:r w:rsidR="0007565B">
        <w:rPr>
          <w:szCs w:val="24"/>
        </w:rPr>
        <w:t xml:space="preserve">Pranešėja </w:t>
      </w:r>
      <w:r>
        <w:rPr>
          <w:szCs w:val="24"/>
        </w:rPr>
        <w:t xml:space="preserve">– </w:t>
      </w:r>
      <w:r w:rsidR="0007565B">
        <w:rPr>
          <w:szCs w:val="24"/>
        </w:rPr>
        <w:t>E. Jurkevičienė</w:t>
      </w:r>
      <w:r w:rsidR="008A76F0">
        <w:rPr>
          <w:szCs w:val="24"/>
        </w:rPr>
        <w:t>.</w:t>
      </w:r>
      <w:r w:rsidR="004C7054" w:rsidRPr="004C7054">
        <w:rPr>
          <w:szCs w:val="24"/>
        </w:rPr>
        <w:t xml:space="preserve"> </w:t>
      </w:r>
      <w:r w:rsidR="004C7054">
        <w:rPr>
          <w:szCs w:val="24"/>
        </w:rPr>
        <w:t xml:space="preserve">Teigia, kad </w:t>
      </w:r>
      <w:r w:rsidR="004C7054" w:rsidRPr="004C7054">
        <w:rPr>
          <w:szCs w:val="24"/>
        </w:rPr>
        <w:t xml:space="preserve">tikslas – pagerinti laikino </w:t>
      </w:r>
      <w:proofErr w:type="spellStart"/>
      <w:r w:rsidR="004C7054" w:rsidRPr="004C7054">
        <w:rPr>
          <w:szCs w:val="24"/>
        </w:rPr>
        <w:t>apnakvindinimo</w:t>
      </w:r>
      <w:proofErr w:type="spellEnd"/>
      <w:r w:rsidR="004C7054" w:rsidRPr="004C7054">
        <w:rPr>
          <w:szCs w:val="24"/>
        </w:rPr>
        <w:t xml:space="preserve"> paslaugos teikimą Klaipėdos mieste. Tikslui pasiekti reikalinga sukurti naują infrastruktūrą laikino </w:t>
      </w:r>
      <w:proofErr w:type="spellStart"/>
      <w:r w:rsidR="004C7054" w:rsidRPr="004C7054">
        <w:rPr>
          <w:szCs w:val="24"/>
        </w:rPr>
        <w:t>apnakvindinimo</w:t>
      </w:r>
      <w:proofErr w:type="spellEnd"/>
      <w:r w:rsidR="004C7054" w:rsidRPr="004C7054">
        <w:rPr>
          <w:szCs w:val="24"/>
        </w:rPr>
        <w:t xml:space="preserve"> paslaugai teikti. Planuojama suprojektuoti ir pastatyti modulinius namus socialinės rizikos suaugusiems asmenims apsistoti Dubysos g. 39. Laikino </w:t>
      </w:r>
      <w:proofErr w:type="spellStart"/>
      <w:r w:rsidR="004C7054" w:rsidRPr="004C7054">
        <w:rPr>
          <w:szCs w:val="24"/>
        </w:rPr>
        <w:t>apnakvindinimo</w:t>
      </w:r>
      <w:proofErr w:type="spellEnd"/>
      <w:r w:rsidR="004C7054" w:rsidRPr="004C7054">
        <w:rPr>
          <w:szCs w:val="24"/>
        </w:rPr>
        <w:t xml:space="preserve"> namuose/ moduliuose numatoma įrengti tokias patalpas: gyvenamosios patalpos/ kambariai 3 asmenims, kuriose plotas vienam asmeniui ne mažesnis, kaip 4 </w:t>
      </w:r>
      <w:proofErr w:type="spellStart"/>
      <w:r w:rsidR="004C7054" w:rsidRPr="004C7054">
        <w:rPr>
          <w:szCs w:val="24"/>
        </w:rPr>
        <w:t>kv.m</w:t>
      </w:r>
      <w:proofErr w:type="spellEnd"/>
      <w:r w:rsidR="004C7054" w:rsidRPr="004C7054">
        <w:rPr>
          <w:szCs w:val="24"/>
        </w:rPr>
        <w:t xml:space="preserve">., administracinės patalpos, kuriose būtų įrengiamos 3 kompiuterizuotos darbo vietos darbuotojams, buitinės patalpos skirtos sanitariniams mazgams, dušams (atskirai vyrams ir moterims), saugios nakvynės patalpos 8 asmenims.  Visas šias patalpas numatoma pritaikyti neįgaliųjų poreikiams. </w:t>
      </w:r>
    </w:p>
    <w:p w:rsidR="004C7054" w:rsidRPr="004C7054" w:rsidRDefault="004C7054" w:rsidP="004C7054">
      <w:pPr>
        <w:ind w:firstLine="709"/>
        <w:jc w:val="both"/>
        <w:rPr>
          <w:szCs w:val="24"/>
        </w:rPr>
      </w:pPr>
      <w:r>
        <w:rPr>
          <w:szCs w:val="24"/>
        </w:rPr>
        <w:t xml:space="preserve">     Sako, kad a</w:t>
      </w:r>
      <w:r w:rsidRPr="004C7054">
        <w:rPr>
          <w:szCs w:val="24"/>
        </w:rPr>
        <w:t xml:space="preserve">tlikus visus šiuos numatytus darbus ir sukūrus naują infrastruktūrą į kurią būtų galima perkelti  laikino </w:t>
      </w:r>
      <w:proofErr w:type="spellStart"/>
      <w:r w:rsidRPr="004C7054">
        <w:rPr>
          <w:szCs w:val="24"/>
        </w:rPr>
        <w:t>apnakvindinimo</w:t>
      </w:r>
      <w:proofErr w:type="spellEnd"/>
      <w:r w:rsidRPr="004C7054">
        <w:rPr>
          <w:szCs w:val="24"/>
        </w:rPr>
        <w:t xml:space="preserve"> namuose (Šilutės pl. 8, rūsyje) apsistojančius žmones, būtų pagerintos socialinės rizikos asmenų gyvenimo sąlygos, patalpos būtų pritaikytos neįgaliesiems. Tokiu būdu būtų padidinamas socialinių paslaugų prieinamumas bendruomenėje ir sprendžiamos opios socialinės problemos Klaipėdos mieste.</w:t>
      </w:r>
    </w:p>
    <w:p w:rsidR="00D82104" w:rsidRDefault="00FF74E9"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07565B"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D82104" w:rsidRDefault="0007565B"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15. </w:t>
      </w:r>
      <w:r>
        <w:rPr>
          <w:rFonts w:ascii="Times New Roman" w:hAnsi="Times New Roman" w:cs="Times New Roman"/>
          <w:sz w:val="24"/>
          <w:szCs w:val="24"/>
        </w:rPr>
        <w:t>SVARSTYTA.</w:t>
      </w:r>
      <w:r>
        <w:rPr>
          <w:rFonts w:ascii="Times New Roman" w:eastAsia="Times New Roman" w:hAnsi="Times New Roman" w:cs="Times New Roman"/>
          <w:sz w:val="24"/>
          <w:szCs w:val="24"/>
        </w:rPr>
        <w:t xml:space="preserve"> </w:t>
      </w:r>
      <w:r w:rsidR="00D82104">
        <w:rPr>
          <w:rFonts w:ascii="Times New Roman" w:eastAsia="Times New Roman" w:hAnsi="Times New Roman" w:cs="Times New Roman"/>
          <w:sz w:val="24"/>
          <w:szCs w:val="24"/>
        </w:rPr>
        <w:t>Pritarimas</w:t>
      </w:r>
      <w:r>
        <w:rPr>
          <w:rFonts w:ascii="Times New Roman" w:eastAsia="Times New Roman" w:hAnsi="Times New Roman" w:cs="Times New Roman"/>
          <w:sz w:val="24"/>
          <w:szCs w:val="24"/>
        </w:rPr>
        <w:t xml:space="preserve"> projekto „Laikino apgyvendinimo namų infrastruktūros modernizavimas (Šilutės pl. 8)“ įgyvendinimui. </w:t>
      </w:r>
    </w:p>
    <w:p w:rsidR="00FF74E9" w:rsidRPr="00FF74E9" w:rsidRDefault="00D82104" w:rsidP="00FF74E9">
      <w:pPr>
        <w:jc w:val="both"/>
        <w:rPr>
          <w:szCs w:val="24"/>
        </w:rPr>
      </w:pPr>
      <w:r>
        <w:rPr>
          <w:szCs w:val="24"/>
        </w:rPr>
        <w:t xml:space="preserve">                 </w:t>
      </w:r>
      <w:r w:rsidR="0007565B">
        <w:rPr>
          <w:szCs w:val="24"/>
        </w:rPr>
        <w:t xml:space="preserve">Pranešėja </w:t>
      </w:r>
      <w:r>
        <w:rPr>
          <w:szCs w:val="24"/>
        </w:rPr>
        <w:t xml:space="preserve">– </w:t>
      </w:r>
      <w:r w:rsidR="0007565B">
        <w:rPr>
          <w:szCs w:val="24"/>
        </w:rPr>
        <w:t>E. Jurkevičienė</w:t>
      </w:r>
      <w:r w:rsidR="008A76F0">
        <w:rPr>
          <w:szCs w:val="24"/>
        </w:rPr>
        <w:t>.</w:t>
      </w:r>
      <w:r w:rsidR="00FF74E9" w:rsidRPr="00FF74E9">
        <w:rPr>
          <w:szCs w:val="24"/>
        </w:rPr>
        <w:t xml:space="preserve"> </w:t>
      </w:r>
      <w:r w:rsidR="00FF74E9">
        <w:rPr>
          <w:szCs w:val="24"/>
        </w:rPr>
        <w:t>Primena, kad p</w:t>
      </w:r>
      <w:r w:rsidR="00FF74E9" w:rsidRPr="00FF74E9">
        <w:rPr>
          <w:szCs w:val="24"/>
        </w:rPr>
        <w:t xml:space="preserve">rojekto tikslas – </w:t>
      </w:r>
      <w:r w:rsidR="00FF74E9" w:rsidRPr="00FF74E9">
        <w:rPr>
          <w:bCs/>
          <w:szCs w:val="24"/>
        </w:rPr>
        <w:t>p</w:t>
      </w:r>
      <w:r w:rsidR="00FF74E9" w:rsidRPr="00FF74E9">
        <w:rPr>
          <w:szCs w:val="24"/>
        </w:rPr>
        <w:t>agerinti socialinės rizikos asmenų gyvenimo sąlygas, modernizuojant Laikino apgyvendinimo namų (Šilutės pl. 8) infrastruktūrą. Pagrindinis uždavinys - modernizuoti socialinių paslaugų infrastruktūrą ir patalpas pritaikyti neįgaliesiems.</w:t>
      </w:r>
    </w:p>
    <w:p w:rsidR="00FF74E9" w:rsidRPr="00FF74E9" w:rsidRDefault="006D1EF3" w:rsidP="00FF74E9">
      <w:pPr>
        <w:ind w:firstLine="709"/>
        <w:jc w:val="both"/>
        <w:rPr>
          <w:color w:val="000000"/>
          <w:szCs w:val="24"/>
        </w:rPr>
      </w:pPr>
      <w:r>
        <w:rPr>
          <w:szCs w:val="24"/>
        </w:rPr>
        <w:t xml:space="preserve">     Pažymi</w:t>
      </w:r>
      <w:r w:rsidR="00FF74E9">
        <w:rPr>
          <w:szCs w:val="24"/>
        </w:rPr>
        <w:t>, kad p</w:t>
      </w:r>
      <w:r w:rsidR="00FF74E9" w:rsidRPr="00FF74E9">
        <w:rPr>
          <w:szCs w:val="24"/>
        </w:rPr>
        <w:t>rojekto metu siekiama sutvarkyti Šilutės pl. 8 esančias laikino apgyvendinimo namų patalpas, neatitinkančias keliamų reikalavimų tokioms socialinėms paslaugoms teikti. Projektu siekiama sukurti palankias sąlygas gyventi socialinės rizikos asmenims, kurie neturi pastovios gyvenamosios vietos bei pagerinti socialinių paslaugų prieinamumą bendruomenėje, mažinti regioninius skirtumus.</w:t>
      </w:r>
      <w:r w:rsidR="00FF74E9" w:rsidRPr="00FF74E9">
        <w:rPr>
          <w:sz w:val="22"/>
          <w:szCs w:val="22"/>
        </w:rPr>
        <w:t xml:space="preserve"> </w:t>
      </w:r>
      <w:r w:rsidR="00FF74E9" w:rsidRPr="00FF74E9">
        <w:rPr>
          <w:szCs w:val="24"/>
        </w:rPr>
        <w:t xml:space="preserve">Kadangi </w:t>
      </w:r>
      <w:r w:rsidR="00FF74E9" w:rsidRPr="00FF74E9">
        <w:rPr>
          <w:color w:val="000000"/>
          <w:szCs w:val="24"/>
        </w:rPr>
        <w:t>nemažą dalį asmenų, kurie naudojasi laikino apgyvendinimo namų paslaugomis, sudaro neįgalieji, dažniausiai asmenys turintys judėjimo funkcijų sutrikimus, patalpos turi būti pritaikytos neįgaliesiems, o šiuo metu laikino apgyvendinimo namų patalpos nėra tinkamai pritaikytos. Tai mažina neįgaliųjų galimybę laisvai judėti, riboja jų dalyvavimą socialiniame gyvenime.</w:t>
      </w:r>
    </w:p>
    <w:p w:rsidR="0007565B" w:rsidRDefault="00FF74E9" w:rsidP="0007565B">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bendru sutarimu.</w:t>
      </w:r>
    </w:p>
    <w:p w:rsidR="00D82104" w:rsidRDefault="00D82104" w:rsidP="0007565B">
      <w:pPr>
        <w:pStyle w:val="Betarp"/>
        <w:jc w:val="both"/>
        <w:rPr>
          <w:rFonts w:ascii="Times New Roman" w:eastAsia="Times New Roman" w:hAnsi="Times New Roman" w:cs="Times New Roman"/>
          <w:sz w:val="24"/>
          <w:szCs w:val="24"/>
        </w:rPr>
      </w:pPr>
    </w:p>
    <w:p w:rsidR="00D82104"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16</w:t>
      </w:r>
      <w:r w:rsidRPr="00B06EB8">
        <w:rPr>
          <w:rFonts w:ascii="Times New Roman" w:hAnsi="Times New Roman" w:cs="Times New Roman"/>
          <w:sz w:val="24"/>
          <w:szCs w:val="24"/>
        </w:rPr>
        <w:t xml:space="preserve">. </w:t>
      </w:r>
      <w:r>
        <w:rPr>
          <w:rFonts w:ascii="Times New Roman" w:hAnsi="Times New Roman" w:cs="Times New Roman"/>
          <w:sz w:val="24"/>
          <w:szCs w:val="24"/>
        </w:rPr>
        <w:t>SVARSTYTA.</w:t>
      </w:r>
      <w:r w:rsidRPr="00B06EB8">
        <w:rPr>
          <w:rFonts w:ascii="Times New Roman" w:hAnsi="Times New Roman" w:cs="Times New Roman"/>
          <w:sz w:val="24"/>
          <w:szCs w:val="24"/>
        </w:rPr>
        <w:t xml:space="preserve"> </w:t>
      </w:r>
      <w:r w:rsidR="00D82104">
        <w:rPr>
          <w:rFonts w:ascii="Times New Roman" w:hAnsi="Times New Roman" w:cs="Times New Roman"/>
          <w:sz w:val="24"/>
          <w:szCs w:val="24"/>
        </w:rPr>
        <w:t>L</w:t>
      </w:r>
      <w:r w:rsidRPr="00B06EB8">
        <w:rPr>
          <w:rFonts w:ascii="Times New Roman" w:hAnsi="Times New Roman" w:cs="Times New Roman"/>
          <w:sz w:val="24"/>
          <w:szCs w:val="24"/>
        </w:rPr>
        <w:t xml:space="preserve">ikviduotų ir iš juridinių asmenų registro išregistruotų įmonių skolų už valstybinės žemės nuomą pripažinimo beviltiškomis ir jų nurašymo. </w:t>
      </w:r>
    </w:p>
    <w:p w:rsidR="00C025FF" w:rsidRPr="00C025FF" w:rsidRDefault="00C025FF" w:rsidP="00C025FF">
      <w:pPr>
        <w:ind w:firstLine="720"/>
        <w:jc w:val="both"/>
        <w:rPr>
          <w:color w:val="000000"/>
        </w:rPr>
      </w:pPr>
      <w:r>
        <w:rPr>
          <w:szCs w:val="24"/>
        </w:rPr>
        <w:t xml:space="preserve">      </w:t>
      </w:r>
      <w:r w:rsidR="0007565B" w:rsidRPr="00B06EB8">
        <w:rPr>
          <w:szCs w:val="24"/>
        </w:rPr>
        <w:t xml:space="preserve">Pranešėja </w:t>
      </w:r>
      <w:r w:rsidR="00D82104">
        <w:rPr>
          <w:szCs w:val="24"/>
        </w:rPr>
        <w:t xml:space="preserve">– </w:t>
      </w:r>
      <w:r w:rsidR="0007565B" w:rsidRPr="00B06EB8">
        <w:rPr>
          <w:szCs w:val="24"/>
        </w:rPr>
        <w:t>K. Petraitienė</w:t>
      </w:r>
      <w:r w:rsidR="008A76F0">
        <w:rPr>
          <w:szCs w:val="24"/>
        </w:rPr>
        <w:t>.</w:t>
      </w:r>
      <w:r w:rsidRPr="00C025FF">
        <w:t xml:space="preserve"> </w:t>
      </w:r>
      <w:r>
        <w:t xml:space="preserve">Sako, kad </w:t>
      </w:r>
      <w:r w:rsidRPr="00C025FF">
        <w:t xml:space="preserve">sprendimo projekto esmė ir tikslas – pripažinti beviltiškomis  valstybinės žemės nuomos mokesčio nepriemokas </w:t>
      </w:r>
      <w:r w:rsidRPr="00C025FF">
        <w:rPr>
          <w:color w:val="000000"/>
        </w:rPr>
        <w:t>likviduotų ir iš Juridinių asmenų registro išregistruotų  įmonių</w:t>
      </w:r>
      <w:r w:rsidRPr="00C025FF">
        <w:t xml:space="preserve"> ir jas nurašyti iš </w:t>
      </w:r>
      <w:r w:rsidRPr="00C025FF">
        <w:rPr>
          <w:color w:val="000000"/>
        </w:rPr>
        <w:t xml:space="preserve">Klaipėdos miesto savivaldybės administracijos </w:t>
      </w:r>
      <w:r w:rsidRPr="00C025FF">
        <w:t>apskaitos</w:t>
      </w:r>
      <w:r w:rsidRPr="00C025FF">
        <w:rPr>
          <w:color w:val="000000"/>
        </w:rPr>
        <w:t xml:space="preserve">. </w:t>
      </w:r>
    </w:p>
    <w:p w:rsidR="0007565B" w:rsidRDefault="00C025FF"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bendrus sutarimu.</w:t>
      </w:r>
    </w:p>
    <w:p w:rsidR="00D82104" w:rsidRPr="00B06EB8" w:rsidRDefault="00D82104" w:rsidP="0007565B">
      <w:pPr>
        <w:pStyle w:val="Betarp"/>
        <w:jc w:val="both"/>
        <w:rPr>
          <w:rFonts w:ascii="Times New Roman" w:hAnsi="Times New Roman" w:cs="Times New Roman"/>
          <w:sz w:val="24"/>
          <w:szCs w:val="24"/>
        </w:rPr>
      </w:pPr>
    </w:p>
    <w:p w:rsidR="00D82104" w:rsidRDefault="0007565B"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17. SVARSTYTA.</w:t>
      </w:r>
      <w:r w:rsidRPr="00B06EB8">
        <w:rPr>
          <w:rFonts w:ascii="Times New Roman" w:hAnsi="Times New Roman" w:cs="Times New Roman"/>
          <w:sz w:val="24"/>
          <w:szCs w:val="24"/>
        </w:rPr>
        <w:t xml:space="preserve"> </w:t>
      </w:r>
      <w:r w:rsidR="00D82104">
        <w:rPr>
          <w:rFonts w:ascii="Times New Roman" w:hAnsi="Times New Roman" w:cs="Times New Roman"/>
          <w:sz w:val="24"/>
          <w:szCs w:val="24"/>
        </w:rPr>
        <w:t xml:space="preserve">L. </w:t>
      </w:r>
      <w:proofErr w:type="spellStart"/>
      <w:r w:rsidR="00D82104">
        <w:rPr>
          <w:rFonts w:ascii="Times New Roman" w:hAnsi="Times New Roman" w:cs="Times New Roman"/>
          <w:sz w:val="24"/>
          <w:szCs w:val="24"/>
        </w:rPr>
        <w:t>Šeske</w:t>
      </w:r>
      <w:proofErr w:type="spellEnd"/>
      <w:r w:rsidR="00D82104">
        <w:rPr>
          <w:rFonts w:ascii="Times New Roman" w:hAnsi="Times New Roman" w:cs="Times New Roman"/>
          <w:sz w:val="24"/>
          <w:szCs w:val="24"/>
        </w:rPr>
        <w:t xml:space="preserve"> skyrimas</w:t>
      </w:r>
      <w:r w:rsidRPr="00B06EB8">
        <w:rPr>
          <w:rFonts w:ascii="Times New Roman" w:hAnsi="Times New Roman" w:cs="Times New Roman"/>
          <w:sz w:val="24"/>
          <w:szCs w:val="24"/>
        </w:rPr>
        <w:t xml:space="preserve"> į Klaipėdos lopšelio-darželio „</w:t>
      </w:r>
      <w:proofErr w:type="spellStart"/>
      <w:r w:rsidRPr="00B06EB8">
        <w:rPr>
          <w:rFonts w:ascii="Times New Roman" w:hAnsi="Times New Roman" w:cs="Times New Roman"/>
          <w:sz w:val="24"/>
          <w:szCs w:val="24"/>
        </w:rPr>
        <w:t>Vėrinėlis</w:t>
      </w:r>
      <w:proofErr w:type="spellEnd"/>
      <w:r w:rsidRPr="00B06EB8">
        <w:rPr>
          <w:rFonts w:ascii="Times New Roman" w:hAnsi="Times New Roman" w:cs="Times New Roman"/>
          <w:sz w:val="24"/>
          <w:szCs w:val="24"/>
        </w:rPr>
        <w:t>“ direktoriaus pareigas</w:t>
      </w:r>
      <w:r>
        <w:rPr>
          <w:rFonts w:ascii="Times New Roman" w:hAnsi="Times New Roman" w:cs="Times New Roman"/>
          <w:sz w:val="24"/>
          <w:szCs w:val="24"/>
        </w:rPr>
        <w:t xml:space="preserve">. </w:t>
      </w:r>
    </w:p>
    <w:p w:rsidR="0007565B" w:rsidRPr="00076AA9" w:rsidRDefault="00076AA9" w:rsidP="00076AA9">
      <w:pPr>
        <w:ind w:firstLine="720"/>
        <w:jc w:val="both"/>
        <w:rPr>
          <w:szCs w:val="24"/>
        </w:rPr>
      </w:pPr>
      <w:r>
        <w:rPr>
          <w:szCs w:val="24"/>
        </w:rPr>
        <w:lastRenderedPageBreak/>
        <w:t xml:space="preserve">     </w:t>
      </w:r>
      <w:r w:rsidR="0007565B">
        <w:rPr>
          <w:szCs w:val="24"/>
        </w:rPr>
        <w:t xml:space="preserve">Pranešėja </w:t>
      </w:r>
      <w:r w:rsidR="008A76F0">
        <w:rPr>
          <w:szCs w:val="24"/>
        </w:rPr>
        <w:t xml:space="preserve">– </w:t>
      </w:r>
      <w:r w:rsidR="0007565B">
        <w:rPr>
          <w:szCs w:val="24"/>
        </w:rPr>
        <w:t>I. Gelžinytė-</w:t>
      </w:r>
      <w:proofErr w:type="spellStart"/>
      <w:r w:rsidR="0007565B">
        <w:rPr>
          <w:szCs w:val="24"/>
        </w:rPr>
        <w:t>Litinskienė</w:t>
      </w:r>
      <w:proofErr w:type="spellEnd"/>
      <w:r w:rsidR="008A76F0">
        <w:rPr>
          <w:szCs w:val="24"/>
        </w:rPr>
        <w:t>.</w:t>
      </w:r>
      <w:r w:rsidR="00A213B1" w:rsidRPr="00A213B1">
        <w:rPr>
          <w:szCs w:val="24"/>
        </w:rPr>
        <w:t xml:space="preserve"> </w:t>
      </w:r>
      <w:r w:rsidR="00A213B1">
        <w:rPr>
          <w:szCs w:val="24"/>
        </w:rPr>
        <w:t>Pažymi, kad 2017</w:t>
      </w:r>
      <w:r w:rsidR="00A213B1" w:rsidRPr="00996D28">
        <w:rPr>
          <w:szCs w:val="24"/>
        </w:rPr>
        <w:t xml:space="preserve"> m.</w:t>
      </w:r>
      <w:r w:rsidR="00A213B1">
        <w:rPr>
          <w:szCs w:val="24"/>
        </w:rPr>
        <w:t xml:space="preserve"> sausio 1</w:t>
      </w:r>
      <w:r w:rsidR="00A213B1" w:rsidRPr="00996D28">
        <w:rPr>
          <w:szCs w:val="24"/>
        </w:rPr>
        <w:t xml:space="preserve"> d. atsilaisvinus</w:t>
      </w:r>
      <w:r w:rsidR="00A213B1">
        <w:rPr>
          <w:szCs w:val="24"/>
        </w:rPr>
        <w:t xml:space="preserve"> Klaipėdos lopšelio-darželio „</w:t>
      </w:r>
      <w:proofErr w:type="spellStart"/>
      <w:r w:rsidR="00A213B1">
        <w:rPr>
          <w:szCs w:val="24"/>
        </w:rPr>
        <w:t>Vėrinėlis</w:t>
      </w:r>
      <w:proofErr w:type="spellEnd"/>
      <w:r w:rsidR="00A213B1" w:rsidRPr="00996D28">
        <w:rPr>
          <w:szCs w:val="24"/>
        </w:rPr>
        <w:t>“</w:t>
      </w:r>
      <w:r w:rsidR="00A213B1">
        <w:rPr>
          <w:szCs w:val="24"/>
        </w:rPr>
        <w:t xml:space="preserve"> </w:t>
      </w:r>
      <w:r w:rsidR="00A213B1" w:rsidRPr="00996D28">
        <w:rPr>
          <w:szCs w:val="24"/>
        </w:rPr>
        <w:t>direktoriaus vietai</w:t>
      </w:r>
      <w:r w:rsidR="00A213B1">
        <w:rPr>
          <w:szCs w:val="24"/>
        </w:rPr>
        <w:t>,</w:t>
      </w:r>
      <w:r w:rsidR="00A213B1" w:rsidRPr="00996D28">
        <w:rPr>
          <w:szCs w:val="24"/>
        </w:rPr>
        <w:t xml:space="preserve"> buvo paskelbtas konkursas</w:t>
      </w:r>
      <w:r w:rsidR="00A213B1">
        <w:rPr>
          <w:szCs w:val="24"/>
        </w:rPr>
        <w:t xml:space="preserve"> šioms</w:t>
      </w:r>
      <w:r w:rsidR="00A213B1" w:rsidRPr="00996D28">
        <w:rPr>
          <w:szCs w:val="24"/>
        </w:rPr>
        <w:t xml:space="preserve"> pareigoms užimti.</w:t>
      </w:r>
      <w:r>
        <w:rPr>
          <w:szCs w:val="24"/>
        </w:rPr>
        <w:t xml:space="preserve"> </w:t>
      </w:r>
      <w:r w:rsidR="00A213B1" w:rsidRPr="00076AA9">
        <w:rPr>
          <w:szCs w:val="24"/>
        </w:rPr>
        <w:t xml:space="preserve">Šiuo sprendimo projektu prašome skirti konkurso nugalėtoją Laurą </w:t>
      </w:r>
      <w:proofErr w:type="spellStart"/>
      <w:r w:rsidR="00A213B1" w:rsidRPr="00076AA9">
        <w:rPr>
          <w:szCs w:val="24"/>
        </w:rPr>
        <w:t>Šeske</w:t>
      </w:r>
      <w:proofErr w:type="spellEnd"/>
      <w:r w:rsidR="00A213B1" w:rsidRPr="00076AA9">
        <w:rPr>
          <w:szCs w:val="24"/>
        </w:rPr>
        <w:t xml:space="preserve"> į Klaipėdos lopšelio-darželio „</w:t>
      </w:r>
      <w:proofErr w:type="spellStart"/>
      <w:r w:rsidR="00A213B1" w:rsidRPr="00076AA9">
        <w:rPr>
          <w:szCs w:val="24"/>
        </w:rPr>
        <w:t>Vėrinėlis</w:t>
      </w:r>
      <w:proofErr w:type="spellEnd"/>
      <w:r w:rsidR="00A213B1" w:rsidRPr="00076AA9">
        <w:rPr>
          <w:szCs w:val="24"/>
        </w:rPr>
        <w:t>“ direktoriaus pareigas</w:t>
      </w:r>
    </w:p>
    <w:p w:rsidR="0007565B" w:rsidRPr="00B06EB8" w:rsidRDefault="00076AA9" w:rsidP="0007565B">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w:t>
      </w:r>
      <w:r w:rsidR="006D1EF3">
        <w:rPr>
          <w:rFonts w:ascii="Times New Roman" w:hAnsi="Times New Roman" w:cs="Times New Roman"/>
          <w:sz w:val="24"/>
          <w:szCs w:val="24"/>
        </w:rPr>
        <w:t>m</w:t>
      </w:r>
      <w:r>
        <w:rPr>
          <w:rFonts w:ascii="Times New Roman" w:hAnsi="Times New Roman" w:cs="Times New Roman"/>
          <w:sz w:val="24"/>
          <w:szCs w:val="24"/>
        </w:rPr>
        <w:t xml:space="preserve">o projektui bendru sutarimu.   </w:t>
      </w:r>
    </w:p>
    <w:p w:rsidR="00961F8A" w:rsidRPr="00F30BC0" w:rsidRDefault="0007565B" w:rsidP="00492C44">
      <w:pPr>
        <w:pStyle w:val="Betarp"/>
        <w:jc w:val="both"/>
        <w:rPr>
          <w:rFonts w:ascii="Times New Roman" w:eastAsia="Times New Roman" w:hAnsi="Times New Roman" w:cs="Times New Roman"/>
          <w:sz w:val="24"/>
          <w:szCs w:val="24"/>
        </w:rPr>
      </w:pPr>
      <w:r>
        <w:rPr>
          <w:rFonts w:ascii="Times New Roman" w:hAnsi="Times New Roman" w:cs="Times New Roman"/>
          <w:sz w:val="24"/>
          <w:szCs w:val="24"/>
        </w:rPr>
        <w:t xml:space="preserve">             </w:t>
      </w:r>
    </w:p>
    <w:p w:rsidR="003E5F01" w:rsidRDefault="00000A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1756DF">
        <w:rPr>
          <w:rFonts w:ascii="Times New Roman" w:hAnsi="Times New Roman" w:cs="Times New Roman"/>
          <w:sz w:val="24"/>
          <w:szCs w:val="24"/>
          <w:shd w:val="clear" w:color="auto" w:fill="FFFFFF"/>
        </w:rPr>
        <w:t xml:space="preserve"> </w:t>
      </w:r>
      <w:r w:rsidR="0007565B">
        <w:rPr>
          <w:rFonts w:ascii="Times New Roman" w:hAnsi="Times New Roman" w:cs="Times New Roman"/>
          <w:sz w:val="24"/>
          <w:szCs w:val="24"/>
          <w:shd w:val="clear" w:color="auto" w:fill="FFFFFF"/>
        </w:rPr>
        <w:t xml:space="preserve"> Posėdis baigėsi 14.3</w:t>
      </w:r>
      <w:r>
        <w:rPr>
          <w:rFonts w:ascii="Times New Roman" w:hAnsi="Times New Roman" w:cs="Times New Roman"/>
          <w:sz w:val="24"/>
          <w:szCs w:val="24"/>
          <w:shd w:val="clear" w:color="auto" w:fill="FFFFFF"/>
        </w:rPr>
        <w:t>0 val.</w:t>
      </w:r>
    </w:p>
    <w:p w:rsidR="0095584B" w:rsidRDefault="0095584B" w:rsidP="002A00B7">
      <w:pPr>
        <w:pStyle w:val="Betarp"/>
        <w:jc w:val="both"/>
        <w:rPr>
          <w:rFonts w:ascii="Times New Roman" w:hAnsi="Times New Roman" w:cs="Times New Roman"/>
          <w:sz w:val="24"/>
          <w:szCs w:val="24"/>
          <w:shd w:val="clear" w:color="auto" w:fill="FFFFFF"/>
        </w:rPr>
      </w:pPr>
    </w:p>
    <w:p w:rsidR="00000A7A" w:rsidRDefault="00000A7A"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1756DF">
        <w:rPr>
          <w:rFonts w:ascii="Times New Roman" w:hAnsi="Times New Roman" w:cs="Times New Roman"/>
          <w:sz w:val="24"/>
          <w:szCs w:val="24"/>
          <w:shd w:val="clear" w:color="auto" w:fill="FFFFFF"/>
        </w:rPr>
        <w:t>ninkas</w:t>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r>
      <w:r w:rsidR="001756DF">
        <w:rPr>
          <w:rFonts w:ascii="Times New Roman" w:hAnsi="Times New Roman" w:cs="Times New Roman"/>
          <w:sz w:val="24"/>
          <w:szCs w:val="24"/>
          <w:shd w:val="clear" w:color="auto" w:fill="FFFFFF"/>
        </w:rPr>
        <w:tab/>
        <w:t>Rimantas Taraškevičius</w:t>
      </w:r>
    </w:p>
    <w:p w:rsidR="00944157" w:rsidRDefault="00944157"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p w:rsidR="00817DD8" w:rsidRDefault="00817DD8" w:rsidP="002A00B7">
      <w:pPr>
        <w:pStyle w:val="Betarp"/>
        <w:jc w:val="both"/>
        <w:rPr>
          <w:rFonts w:ascii="Times New Roman" w:hAnsi="Times New Roman" w:cs="Times New Roman"/>
          <w:sz w:val="24"/>
          <w:szCs w:val="24"/>
          <w:shd w:val="clear" w:color="auto" w:fill="FFFFFF"/>
        </w:rPr>
      </w:pPr>
    </w:p>
    <w:p w:rsidR="00A0147F" w:rsidRPr="00817DD8" w:rsidRDefault="00A0147F" w:rsidP="00B64AF9">
      <w:pPr>
        <w:jc w:val="both"/>
        <w:rPr>
          <w:rFonts w:eastAsiaTheme="minorHAnsi"/>
          <w:szCs w:val="24"/>
          <w:shd w:val="clear" w:color="auto" w:fill="FFFFFF"/>
          <w:lang w:eastAsia="en-US"/>
        </w:rPr>
      </w:pPr>
    </w:p>
    <w:sectPr w:rsidR="00A0147F" w:rsidRPr="00817DD8" w:rsidSect="00F83C72">
      <w:headerReference w:type="default" r:id="rId8"/>
      <w:pgSz w:w="11906" w:h="16838"/>
      <w:pgMar w:top="1134"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8FD" w:rsidRDefault="000B58FD" w:rsidP="00123301">
      <w:r>
        <w:separator/>
      </w:r>
    </w:p>
  </w:endnote>
  <w:endnote w:type="continuationSeparator" w:id="0">
    <w:p w:rsidR="000B58FD" w:rsidRDefault="000B58FD"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2FF" w:usb1="0000F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8FD" w:rsidRDefault="000B58FD" w:rsidP="00123301">
      <w:r>
        <w:separator/>
      </w:r>
    </w:p>
  </w:footnote>
  <w:footnote w:type="continuationSeparator" w:id="0">
    <w:p w:rsidR="000B58FD" w:rsidRDefault="000B58FD"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205400"/>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DA6081">
          <w:rPr>
            <w:noProof/>
          </w:rPr>
          <w:t>7</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5041"/>
    <w:multiLevelType w:val="hybridMultilevel"/>
    <w:tmpl w:val="63BC9904"/>
    <w:lvl w:ilvl="0" w:tplc="C0FAF06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08891D1F"/>
    <w:multiLevelType w:val="hybridMultilevel"/>
    <w:tmpl w:val="258E2D92"/>
    <w:lvl w:ilvl="0" w:tplc="C4F0A4A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 w15:restartNumberingAfterBreak="0">
    <w:nsid w:val="09E11D60"/>
    <w:multiLevelType w:val="hybridMultilevel"/>
    <w:tmpl w:val="E84AF0BA"/>
    <w:lvl w:ilvl="0" w:tplc="4626704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 w15:restartNumberingAfterBreak="0">
    <w:nsid w:val="0A3F4343"/>
    <w:multiLevelType w:val="hybridMultilevel"/>
    <w:tmpl w:val="A830CE84"/>
    <w:lvl w:ilvl="0" w:tplc="7C0E958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15:restartNumberingAfterBreak="0">
    <w:nsid w:val="0C665D6B"/>
    <w:multiLevelType w:val="multilevel"/>
    <w:tmpl w:val="B762C7DC"/>
    <w:lvl w:ilvl="0">
      <w:start w:val="1"/>
      <w:numFmt w:val="decimal"/>
      <w:lvlText w:val="%1."/>
      <w:lvlJc w:val="left"/>
      <w:pPr>
        <w:ind w:left="360" w:hanging="360"/>
      </w:pPr>
      <w:rPr>
        <w:rFonts w:hint="default"/>
      </w:rPr>
    </w:lvl>
    <w:lvl w:ilvl="1">
      <w:start w:val="1"/>
      <w:numFmt w:val="decimal"/>
      <w:isLgl/>
      <w:lvlText w:val="%1.%2."/>
      <w:lvlJc w:val="left"/>
      <w:pPr>
        <w:ind w:left="165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010" w:hanging="720"/>
      </w:pPr>
      <w:rPr>
        <w:rFonts w:hint="default"/>
      </w:rPr>
    </w:lvl>
    <w:lvl w:ilvl="4">
      <w:start w:val="1"/>
      <w:numFmt w:val="decimal"/>
      <w:isLgl/>
      <w:lvlText w:val="%1.%2.%3.%4.%5."/>
      <w:lvlJc w:val="left"/>
      <w:pPr>
        <w:ind w:left="2370" w:hanging="1080"/>
      </w:pPr>
      <w:rPr>
        <w:rFonts w:hint="default"/>
      </w:rPr>
    </w:lvl>
    <w:lvl w:ilvl="5">
      <w:start w:val="1"/>
      <w:numFmt w:val="decimal"/>
      <w:isLgl/>
      <w:lvlText w:val="%1.%2.%3.%4.%5.%6."/>
      <w:lvlJc w:val="left"/>
      <w:pPr>
        <w:ind w:left="2370" w:hanging="1080"/>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5"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2136D0"/>
    <w:multiLevelType w:val="hybridMultilevel"/>
    <w:tmpl w:val="44107EC2"/>
    <w:lvl w:ilvl="0" w:tplc="3E966C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7" w15:restartNumberingAfterBreak="0">
    <w:nsid w:val="15767D4D"/>
    <w:multiLevelType w:val="hybridMultilevel"/>
    <w:tmpl w:val="396C2C9C"/>
    <w:lvl w:ilvl="0" w:tplc="9A0C38E0">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8" w15:restartNumberingAfterBreak="0">
    <w:nsid w:val="19F63367"/>
    <w:multiLevelType w:val="hybridMultilevel"/>
    <w:tmpl w:val="02FAB0C2"/>
    <w:lvl w:ilvl="0" w:tplc="77465242">
      <w:start w:val="1"/>
      <w:numFmt w:val="upperLetter"/>
      <w:lvlText w:val="%1."/>
      <w:lvlJc w:val="left"/>
      <w:pPr>
        <w:ind w:left="1309" w:hanging="360"/>
      </w:pPr>
      <w:rPr>
        <w:rFonts w:hint="default"/>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9" w15:restartNumberingAfterBreak="0">
    <w:nsid w:val="1CEF42BB"/>
    <w:multiLevelType w:val="hybridMultilevel"/>
    <w:tmpl w:val="44E0B5DA"/>
    <w:lvl w:ilvl="0" w:tplc="9FCCC19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0" w15:restartNumberingAfterBreak="0">
    <w:nsid w:val="23EF483C"/>
    <w:multiLevelType w:val="hybridMultilevel"/>
    <w:tmpl w:val="5B4E4A58"/>
    <w:lvl w:ilvl="0" w:tplc="24041F98">
      <w:start w:val="1"/>
      <w:numFmt w:val="upperLetter"/>
      <w:lvlText w:val="%1."/>
      <w:lvlJc w:val="left"/>
      <w:pPr>
        <w:ind w:left="1340" w:hanging="360"/>
      </w:pPr>
      <w:rPr>
        <w:rFonts w:hint="default"/>
      </w:rPr>
    </w:lvl>
    <w:lvl w:ilvl="1" w:tplc="04270019" w:tentative="1">
      <w:start w:val="1"/>
      <w:numFmt w:val="lowerLetter"/>
      <w:lvlText w:val="%2."/>
      <w:lvlJc w:val="left"/>
      <w:pPr>
        <w:ind w:left="2060" w:hanging="360"/>
      </w:pPr>
    </w:lvl>
    <w:lvl w:ilvl="2" w:tplc="0427001B" w:tentative="1">
      <w:start w:val="1"/>
      <w:numFmt w:val="lowerRoman"/>
      <w:lvlText w:val="%3."/>
      <w:lvlJc w:val="right"/>
      <w:pPr>
        <w:ind w:left="2780" w:hanging="180"/>
      </w:pPr>
    </w:lvl>
    <w:lvl w:ilvl="3" w:tplc="0427000F" w:tentative="1">
      <w:start w:val="1"/>
      <w:numFmt w:val="decimal"/>
      <w:lvlText w:val="%4."/>
      <w:lvlJc w:val="left"/>
      <w:pPr>
        <w:ind w:left="3500" w:hanging="360"/>
      </w:pPr>
    </w:lvl>
    <w:lvl w:ilvl="4" w:tplc="04270019" w:tentative="1">
      <w:start w:val="1"/>
      <w:numFmt w:val="lowerLetter"/>
      <w:lvlText w:val="%5."/>
      <w:lvlJc w:val="left"/>
      <w:pPr>
        <w:ind w:left="4220" w:hanging="360"/>
      </w:pPr>
    </w:lvl>
    <w:lvl w:ilvl="5" w:tplc="0427001B" w:tentative="1">
      <w:start w:val="1"/>
      <w:numFmt w:val="lowerRoman"/>
      <w:lvlText w:val="%6."/>
      <w:lvlJc w:val="right"/>
      <w:pPr>
        <w:ind w:left="4940" w:hanging="180"/>
      </w:pPr>
    </w:lvl>
    <w:lvl w:ilvl="6" w:tplc="0427000F" w:tentative="1">
      <w:start w:val="1"/>
      <w:numFmt w:val="decimal"/>
      <w:lvlText w:val="%7."/>
      <w:lvlJc w:val="left"/>
      <w:pPr>
        <w:ind w:left="5660" w:hanging="360"/>
      </w:pPr>
    </w:lvl>
    <w:lvl w:ilvl="7" w:tplc="04270019" w:tentative="1">
      <w:start w:val="1"/>
      <w:numFmt w:val="lowerLetter"/>
      <w:lvlText w:val="%8."/>
      <w:lvlJc w:val="left"/>
      <w:pPr>
        <w:ind w:left="6380" w:hanging="360"/>
      </w:pPr>
    </w:lvl>
    <w:lvl w:ilvl="8" w:tplc="0427001B" w:tentative="1">
      <w:start w:val="1"/>
      <w:numFmt w:val="lowerRoman"/>
      <w:lvlText w:val="%9."/>
      <w:lvlJc w:val="right"/>
      <w:pPr>
        <w:ind w:left="7100" w:hanging="180"/>
      </w:pPr>
    </w:lvl>
  </w:abstractNum>
  <w:abstractNum w:abstractNumId="11" w15:restartNumberingAfterBreak="0">
    <w:nsid w:val="2760397C"/>
    <w:multiLevelType w:val="hybridMultilevel"/>
    <w:tmpl w:val="FE4C317C"/>
    <w:lvl w:ilvl="0" w:tplc="83FCFAA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2" w15:restartNumberingAfterBreak="0">
    <w:nsid w:val="2A815743"/>
    <w:multiLevelType w:val="hybridMultilevel"/>
    <w:tmpl w:val="CC0449BE"/>
    <w:lvl w:ilvl="0" w:tplc="2CF29B28">
      <w:start w:val="1"/>
      <w:numFmt w:val="upperLetter"/>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13" w15:restartNumberingAfterBreak="0">
    <w:nsid w:val="2C946469"/>
    <w:multiLevelType w:val="hybridMultilevel"/>
    <w:tmpl w:val="C8DC319C"/>
    <w:lvl w:ilvl="0" w:tplc="F252D458">
      <w:start w:val="1"/>
      <w:numFmt w:val="upperLetter"/>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4" w15:restartNumberingAfterBreak="0">
    <w:nsid w:val="31F705A6"/>
    <w:multiLevelType w:val="hybridMultilevel"/>
    <w:tmpl w:val="960CD6D0"/>
    <w:lvl w:ilvl="0" w:tplc="D4FED41A">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5" w15:restartNumberingAfterBreak="0">
    <w:nsid w:val="32E66934"/>
    <w:multiLevelType w:val="hybridMultilevel"/>
    <w:tmpl w:val="081A1678"/>
    <w:lvl w:ilvl="0" w:tplc="6220C7D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6" w15:restartNumberingAfterBreak="0">
    <w:nsid w:val="33823F0B"/>
    <w:multiLevelType w:val="hybridMultilevel"/>
    <w:tmpl w:val="B23AD9B4"/>
    <w:lvl w:ilvl="0" w:tplc="1F6233E2">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7" w15:restartNumberingAfterBreak="0">
    <w:nsid w:val="35930CB0"/>
    <w:multiLevelType w:val="hybridMultilevel"/>
    <w:tmpl w:val="8B3AA7DA"/>
    <w:lvl w:ilvl="0" w:tplc="B7608004">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8" w15:restartNumberingAfterBreak="0">
    <w:nsid w:val="3B5D16E9"/>
    <w:multiLevelType w:val="hybridMultilevel"/>
    <w:tmpl w:val="591AC80A"/>
    <w:lvl w:ilvl="0" w:tplc="BFA6BBA8">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B711F51"/>
    <w:multiLevelType w:val="hybridMultilevel"/>
    <w:tmpl w:val="C4A236CA"/>
    <w:lvl w:ilvl="0" w:tplc="76FC3B84">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0" w15:restartNumberingAfterBreak="0">
    <w:nsid w:val="3BAB4BFF"/>
    <w:multiLevelType w:val="hybridMultilevel"/>
    <w:tmpl w:val="AD32008E"/>
    <w:lvl w:ilvl="0" w:tplc="2B1C309E">
      <w:start w:val="1"/>
      <w:numFmt w:val="upperLetter"/>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21" w15:restartNumberingAfterBreak="0">
    <w:nsid w:val="3BB260F5"/>
    <w:multiLevelType w:val="hybridMultilevel"/>
    <w:tmpl w:val="4F20E940"/>
    <w:lvl w:ilvl="0" w:tplc="FD987AA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13B442A"/>
    <w:multiLevelType w:val="hybridMultilevel"/>
    <w:tmpl w:val="89FE7BA8"/>
    <w:lvl w:ilvl="0" w:tplc="9AB69F72">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3"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24" w15:restartNumberingAfterBreak="0">
    <w:nsid w:val="43FD017C"/>
    <w:multiLevelType w:val="hybridMultilevel"/>
    <w:tmpl w:val="6C90532E"/>
    <w:lvl w:ilvl="0" w:tplc="788288AA">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5" w15:restartNumberingAfterBreak="0">
    <w:nsid w:val="46D80C87"/>
    <w:multiLevelType w:val="hybridMultilevel"/>
    <w:tmpl w:val="8ACE6D98"/>
    <w:lvl w:ilvl="0" w:tplc="A0402A9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26" w15:restartNumberingAfterBreak="0">
    <w:nsid w:val="48604E1E"/>
    <w:multiLevelType w:val="hybridMultilevel"/>
    <w:tmpl w:val="6D8C269A"/>
    <w:lvl w:ilvl="0" w:tplc="B6B850E8">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7" w15:restartNumberingAfterBreak="0">
    <w:nsid w:val="4C662DF0"/>
    <w:multiLevelType w:val="hybridMultilevel"/>
    <w:tmpl w:val="7FFEC598"/>
    <w:lvl w:ilvl="0" w:tplc="DAB0269C">
      <w:start w:val="1"/>
      <w:numFmt w:val="decimal"/>
      <w:lvlText w:val="%1."/>
      <w:lvlJc w:val="left"/>
      <w:pPr>
        <w:ind w:left="1364" w:hanging="36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8" w15:restartNumberingAfterBreak="0">
    <w:nsid w:val="4DF03222"/>
    <w:multiLevelType w:val="hybridMultilevel"/>
    <w:tmpl w:val="0CE046A2"/>
    <w:lvl w:ilvl="0" w:tplc="931ABBD2">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9" w15:restartNumberingAfterBreak="0">
    <w:nsid w:val="4F1117D6"/>
    <w:multiLevelType w:val="hybridMultilevel"/>
    <w:tmpl w:val="55CE31C0"/>
    <w:lvl w:ilvl="0" w:tplc="D90672BE">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30" w15:restartNumberingAfterBreak="0">
    <w:nsid w:val="557B2027"/>
    <w:multiLevelType w:val="hybridMultilevel"/>
    <w:tmpl w:val="6FE62C74"/>
    <w:lvl w:ilvl="0" w:tplc="55D422B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84E7133"/>
    <w:multiLevelType w:val="hybridMultilevel"/>
    <w:tmpl w:val="3B187D1E"/>
    <w:lvl w:ilvl="0" w:tplc="80F8290C">
      <w:start w:val="1"/>
      <w:numFmt w:val="upperLetter"/>
      <w:lvlText w:val="%1."/>
      <w:lvlJc w:val="left"/>
      <w:pPr>
        <w:ind w:left="1249" w:hanging="360"/>
      </w:pPr>
      <w:rPr>
        <w:rFonts w:hint="default"/>
      </w:rPr>
    </w:lvl>
    <w:lvl w:ilvl="1" w:tplc="04270019" w:tentative="1">
      <w:start w:val="1"/>
      <w:numFmt w:val="lowerLetter"/>
      <w:lvlText w:val="%2."/>
      <w:lvlJc w:val="left"/>
      <w:pPr>
        <w:ind w:left="1969" w:hanging="360"/>
      </w:pPr>
    </w:lvl>
    <w:lvl w:ilvl="2" w:tplc="0427001B" w:tentative="1">
      <w:start w:val="1"/>
      <w:numFmt w:val="lowerRoman"/>
      <w:lvlText w:val="%3."/>
      <w:lvlJc w:val="right"/>
      <w:pPr>
        <w:ind w:left="2689" w:hanging="180"/>
      </w:pPr>
    </w:lvl>
    <w:lvl w:ilvl="3" w:tplc="0427000F" w:tentative="1">
      <w:start w:val="1"/>
      <w:numFmt w:val="decimal"/>
      <w:lvlText w:val="%4."/>
      <w:lvlJc w:val="left"/>
      <w:pPr>
        <w:ind w:left="3409" w:hanging="360"/>
      </w:pPr>
    </w:lvl>
    <w:lvl w:ilvl="4" w:tplc="04270019" w:tentative="1">
      <w:start w:val="1"/>
      <w:numFmt w:val="lowerLetter"/>
      <w:lvlText w:val="%5."/>
      <w:lvlJc w:val="left"/>
      <w:pPr>
        <w:ind w:left="4129" w:hanging="360"/>
      </w:pPr>
    </w:lvl>
    <w:lvl w:ilvl="5" w:tplc="0427001B" w:tentative="1">
      <w:start w:val="1"/>
      <w:numFmt w:val="lowerRoman"/>
      <w:lvlText w:val="%6."/>
      <w:lvlJc w:val="right"/>
      <w:pPr>
        <w:ind w:left="4849" w:hanging="180"/>
      </w:pPr>
    </w:lvl>
    <w:lvl w:ilvl="6" w:tplc="0427000F" w:tentative="1">
      <w:start w:val="1"/>
      <w:numFmt w:val="decimal"/>
      <w:lvlText w:val="%7."/>
      <w:lvlJc w:val="left"/>
      <w:pPr>
        <w:ind w:left="5569" w:hanging="360"/>
      </w:pPr>
    </w:lvl>
    <w:lvl w:ilvl="7" w:tplc="04270019" w:tentative="1">
      <w:start w:val="1"/>
      <w:numFmt w:val="lowerLetter"/>
      <w:lvlText w:val="%8."/>
      <w:lvlJc w:val="left"/>
      <w:pPr>
        <w:ind w:left="6289" w:hanging="360"/>
      </w:pPr>
    </w:lvl>
    <w:lvl w:ilvl="8" w:tplc="0427001B" w:tentative="1">
      <w:start w:val="1"/>
      <w:numFmt w:val="lowerRoman"/>
      <w:lvlText w:val="%9."/>
      <w:lvlJc w:val="right"/>
      <w:pPr>
        <w:ind w:left="7009" w:hanging="180"/>
      </w:pPr>
    </w:lvl>
  </w:abstractNum>
  <w:abstractNum w:abstractNumId="32" w15:restartNumberingAfterBreak="0">
    <w:nsid w:val="58532827"/>
    <w:multiLevelType w:val="hybridMultilevel"/>
    <w:tmpl w:val="C554A2A8"/>
    <w:lvl w:ilvl="0" w:tplc="30CEC24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3" w15:restartNumberingAfterBreak="0">
    <w:nsid w:val="624E149F"/>
    <w:multiLevelType w:val="hybridMultilevel"/>
    <w:tmpl w:val="3E12C4D4"/>
    <w:lvl w:ilvl="0" w:tplc="C7F47CEE">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4" w15:restartNumberingAfterBreak="0">
    <w:nsid w:val="62837FCB"/>
    <w:multiLevelType w:val="hybridMultilevel"/>
    <w:tmpl w:val="9D6A8B06"/>
    <w:lvl w:ilvl="0" w:tplc="E16EF95A">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5" w15:restartNumberingAfterBreak="0">
    <w:nsid w:val="64804606"/>
    <w:multiLevelType w:val="hybridMultilevel"/>
    <w:tmpl w:val="76CC0A82"/>
    <w:lvl w:ilvl="0" w:tplc="314CB49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6" w15:restartNumberingAfterBreak="0">
    <w:nsid w:val="65472457"/>
    <w:multiLevelType w:val="hybridMultilevel"/>
    <w:tmpl w:val="58309A3A"/>
    <w:lvl w:ilvl="0" w:tplc="478E8A70">
      <w:start w:val="1"/>
      <w:numFmt w:val="decimal"/>
      <w:lvlText w:val="%1."/>
      <w:lvlJc w:val="left"/>
      <w:pPr>
        <w:tabs>
          <w:tab w:val="num" w:pos="1965"/>
        </w:tabs>
        <w:ind w:left="1965" w:hanging="1065"/>
      </w:pPr>
    </w:lvl>
    <w:lvl w:ilvl="1" w:tplc="04090019">
      <w:start w:val="1"/>
      <w:numFmt w:val="decimal"/>
      <w:lvlText w:val="%2."/>
      <w:lvlJc w:val="left"/>
      <w:pPr>
        <w:tabs>
          <w:tab w:val="num" w:pos="1560"/>
        </w:tabs>
        <w:ind w:left="1560" w:hanging="360"/>
      </w:pPr>
    </w:lvl>
    <w:lvl w:ilvl="2" w:tplc="0409001B">
      <w:start w:val="1"/>
      <w:numFmt w:val="decimal"/>
      <w:lvlText w:val="%3."/>
      <w:lvlJc w:val="left"/>
      <w:pPr>
        <w:tabs>
          <w:tab w:val="num" w:pos="2280"/>
        </w:tabs>
        <w:ind w:left="2280" w:hanging="360"/>
      </w:pPr>
    </w:lvl>
    <w:lvl w:ilvl="3" w:tplc="0409000F">
      <w:start w:val="1"/>
      <w:numFmt w:val="decimal"/>
      <w:lvlText w:val="%4."/>
      <w:lvlJc w:val="left"/>
      <w:pPr>
        <w:tabs>
          <w:tab w:val="num" w:pos="3000"/>
        </w:tabs>
        <w:ind w:left="3000" w:hanging="360"/>
      </w:pPr>
    </w:lvl>
    <w:lvl w:ilvl="4" w:tplc="04090019">
      <w:start w:val="1"/>
      <w:numFmt w:val="decimal"/>
      <w:lvlText w:val="%5."/>
      <w:lvlJc w:val="left"/>
      <w:pPr>
        <w:tabs>
          <w:tab w:val="num" w:pos="3720"/>
        </w:tabs>
        <w:ind w:left="3720" w:hanging="360"/>
      </w:pPr>
    </w:lvl>
    <w:lvl w:ilvl="5" w:tplc="0409001B">
      <w:start w:val="1"/>
      <w:numFmt w:val="decimal"/>
      <w:lvlText w:val="%6."/>
      <w:lvlJc w:val="left"/>
      <w:pPr>
        <w:tabs>
          <w:tab w:val="num" w:pos="4440"/>
        </w:tabs>
        <w:ind w:left="4440" w:hanging="360"/>
      </w:pPr>
    </w:lvl>
    <w:lvl w:ilvl="6" w:tplc="0409000F">
      <w:start w:val="1"/>
      <w:numFmt w:val="decimal"/>
      <w:lvlText w:val="%7."/>
      <w:lvlJc w:val="left"/>
      <w:pPr>
        <w:tabs>
          <w:tab w:val="num" w:pos="5160"/>
        </w:tabs>
        <w:ind w:left="5160" w:hanging="360"/>
      </w:pPr>
    </w:lvl>
    <w:lvl w:ilvl="7" w:tplc="04090019">
      <w:start w:val="1"/>
      <w:numFmt w:val="decimal"/>
      <w:lvlText w:val="%8."/>
      <w:lvlJc w:val="left"/>
      <w:pPr>
        <w:tabs>
          <w:tab w:val="num" w:pos="5880"/>
        </w:tabs>
        <w:ind w:left="5880" w:hanging="360"/>
      </w:pPr>
    </w:lvl>
    <w:lvl w:ilvl="8" w:tplc="0409001B">
      <w:start w:val="1"/>
      <w:numFmt w:val="decimal"/>
      <w:lvlText w:val="%9."/>
      <w:lvlJc w:val="left"/>
      <w:pPr>
        <w:tabs>
          <w:tab w:val="num" w:pos="6600"/>
        </w:tabs>
        <w:ind w:left="6600" w:hanging="360"/>
      </w:pPr>
    </w:lvl>
  </w:abstractNum>
  <w:abstractNum w:abstractNumId="37" w15:restartNumberingAfterBreak="0">
    <w:nsid w:val="65646757"/>
    <w:multiLevelType w:val="hybridMultilevel"/>
    <w:tmpl w:val="9244B768"/>
    <w:lvl w:ilvl="0" w:tplc="F0848DC0">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38" w15:restartNumberingAfterBreak="0">
    <w:nsid w:val="658727B4"/>
    <w:multiLevelType w:val="hybridMultilevel"/>
    <w:tmpl w:val="B0344F88"/>
    <w:lvl w:ilvl="0" w:tplc="109C94BE">
      <w:start w:val="1"/>
      <w:numFmt w:val="upperLetter"/>
      <w:lvlText w:val="%1."/>
      <w:lvlJc w:val="left"/>
      <w:pPr>
        <w:ind w:left="1140" w:hanging="360"/>
      </w:pPr>
      <w:rPr>
        <w:rFonts w:hint="default"/>
        <w:color w:val="000000"/>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9"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0" w15:restartNumberingAfterBreak="0">
    <w:nsid w:val="689D131A"/>
    <w:multiLevelType w:val="hybridMultilevel"/>
    <w:tmpl w:val="CA40ABE4"/>
    <w:lvl w:ilvl="0" w:tplc="270C7F52">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1" w15:restartNumberingAfterBreak="0">
    <w:nsid w:val="6D314D2E"/>
    <w:multiLevelType w:val="hybridMultilevel"/>
    <w:tmpl w:val="3A844712"/>
    <w:lvl w:ilvl="0" w:tplc="4C829E3E">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2" w15:restartNumberingAfterBreak="0">
    <w:nsid w:val="700366B1"/>
    <w:multiLevelType w:val="hybridMultilevel"/>
    <w:tmpl w:val="9650ED5C"/>
    <w:lvl w:ilvl="0" w:tplc="B4E8ADA8">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3" w15:restartNumberingAfterBreak="0">
    <w:nsid w:val="72FB5EBA"/>
    <w:multiLevelType w:val="hybridMultilevel"/>
    <w:tmpl w:val="B2C6F95E"/>
    <w:lvl w:ilvl="0" w:tplc="210EA000">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4" w15:restartNumberingAfterBreak="0">
    <w:nsid w:val="74EA15E0"/>
    <w:multiLevelType w:val="hybridMultilevel"/>
    <w:tmpl w:val="D690E9EA"/>
    <w:lvl w:ilvl="0" w:tplc="44CE1DA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5" w15:restartNumberingAfterBreak="0">
    <w:nsid w:val="751C00A1"/>
    <w:multiLevelType w:val="hybridMultilevel"/>
    <w:tmpl w:val="DD9057CC"/>
    <w:lvl w:ilvl="0" w:tplc="252C8A7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6" w15:restartNumberingAfterBreak="0">
    <w:nsid w:val="77BC4A49"/>
    <w:multiLevelType w:val="hybridMultilevel"/>
    <w:tmpl w:val="D80E0A30"/>
    <w:lvl w:ilvl="0" w:tplc="163C61F2">
      <w:start w:val="1"/>
      <w:numFmt w:val="upperLetter"/>
      <w:lvlText w:val="%1."/>
      <w:lvlJc w:val="left"/>
      <w:pPr>
        <w:ind w:left="1369" w:hanging="360"/>
      </w:pPr>
      <w:rPr>
        <w:rFonts w:hint="default"/>
      </w:rPr>
    </w:lvl>
    <w:lvl w:ilvl="1" w:tplc="04270019" w:tentative="1">
      <w:start w:val="1"/>
      <w:numFmt w:val="lowerLetter"/>
      <w:lvlText w:val="%2."/>
      <w:lvlJc w:val="left"/>
      <w:pPr>
        <w:ind w:left="2089" w:hanging="360"/>
      </w:pPr>
    </w:lvl>
    <w:lvl w:ilvl="2" w:tplc="0427001B" w:tentative="1">
      <w:start w:val="1"/>
      <w:numFmt w:val="lowerRoman"/>
      <w:lvlText w:val="%3."/>
      <w:lvlJc w:val="right"/>
      <w:pPr>
        <w:ind w:left="2809" w:hanging="180"/>
      </w:pPr>
    </w:lvl>
    <w:lvl w:ilvl="3" w:tplc="0427000F" w:tentative="1">
      <w:start w:val="1"/>
      <w:numFmt w:val="decimal"/>
      <w:lvlText w:val="%4."/>
      <w:lvlJc w:val="left"/>
      <w:pPr>
        <w:ind w:left="3529" w:hanging="360"/>
      </w:pPr>
    </w:lvl>
    <w:lvl w:ilvl="4" w:tplc="04270019" w:tentative="1">
      <w:start w:val="1"/>
      <w:numFmt w:val="lowerLetter"/>
      <w:lvlText w:val="%5."/>
      <w:lvlJc w:val="left"/>
      <w:pPr>
        <w:ind w:left="4249" w:hanging="360"/>
      </w:pPr>
    </w:lvl>
    <w:lvl w:ilvl="5" w:tplc="0427001B" w:tentative="1">
      <w:start w:val="1"/>
      <w:numFmt w:val="lowerRoman"/>
      <w:lvlText w:val="%6."/>
      <w:lvlJc w:val="right"/>
      <w:pPr>
        <w:ind w:left="4969" w:hanging="180"/>
      </w:pPr>
    </w:lvl>
    <w:lvl w:ilvl="6" w:tplc="0427000F" w:tentative="1">
      <w:start w:val="1"/>
      <w:numFmt w:val="decimal"/>
      <w:lvlText w:val="%7."/>
      <w:lvlJc w:val="left"/>
      <w:pPr>
        <w:ind w:left="5689" w:hanging="360"/>
      </w:pPr>
    </w:lvl>
    <w:lvl w:ilvl="7" w:tplc="04270019" w:tentative="1">
      <w:start w:val="1"/>
      <w:numFmt w:val="lowerLetter"/>
      <w:lvlText w:val="%8."/>
      <w:lvlJc w:val="left"/>
      <w:pPr>
        <w:ind w:left="6409" w:hanging="360"/>
      </w:pPr>
    </w:lvl>
    <w:lvl w:ilvl="8" w:tplc="0427001B" w:tentative="1">
      <w:start w:val="1"/>
      <w:numFmt w:val="lowerRoman"/>
      <w:lvlText w:val="%9."/>
      <w:lvlJc w:val="right"/>
      <w:pPr>
        <w:ind w:left="7129" w:hanging="180"/>
      </w:pPr>
    </w:lvl>
  </w:abstractNum>
  <w:abstractNum w:abstractNumId="47" w15:restartNumberingAfterBreak="0">
    <w:nsid w:val="7A4A3D60"/>
    <w:multiLevelType w:val="hybridMultilevel"/>
    <w:tmpl w:val="3E78FB58"/>
    <w:lvl w:ilvl="0" w:tplc="FBB88D88">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48" w15:restartNumberingAfterBreak="0">
    <w:nsid w:val="7C0813C6"/>
    <w:multiLevelType w:val="hybridMultilevel"/>
    <w:tmpl w:val="EEC24012"/>
    <w:lvl w:ilvl="0" w:tplc="8F984FFC">
      <w:start w:val="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9" w15:restartNumberingAfterBreak="0">
    <w:nsid w:val="7F21739A"/>
    <w:multiLevelType w:val="hybridMultilevel"/>
    <w:tmpl w:val="0E7AC83E"/>
    <w:lvl w:ilvl="0" w:tplc="081672BC">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num w:numId="1">
    <w:abstractNumId w:val="20"/>
  </w:num>
  <w:num w:numId="2">
    <w:abstractNumId w:val="48"/>
  </w:num>
  <w:num w:numId="3">
    <w:abstractNumId w:val="1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2"/>
  </w:num>
  <w:num w:numId="7">
    <w:abstractNumId w:val="0"/>
  </w:num>
  <w:num w:numId="8">
    <w:abstractNumId w:val="45"/>
  </w:num>
  <w:num w:numId="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7"/>
  </w:num>
  <w:num w:numId="12">
    <w:abstractNumId w:val="33"/>
  </w:num>
  <w:num w:numId="13">
    <w:abstractNumId w:val="40"/>
  </w:num>
  <w:num w:numId="14">
    <w:abstractNumId w:val="38"/>
  </w:num>
  <w:num w:numId="15">
    <w:abstractNumId w:val="3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29"/>
  </w:num>
  <w:num w:numId="19">
    <w:abstractNumId w:val="49"/>
  </w:num>
  <w:num w:numId="20">
    <w:abstractNumId w:val="8"/>
  </w:num>
  <w:num w:numId="21">
    <w:abstractNumId w:val="6"/>
  </w:num>
  <w:num w:numId="22">
    <w:abstractNumId w:val="35"/>
  </w:num>
  <w:num w:numId="23">
    <w:abstractNumId w:val="24"/>
  </w:num>
  <w:num w:numId="24">
    <w:abstractNumId w:val="11"/>
  </w:num>
  <w:num w:numId="25">
    <w:abstractNumId w:val="26"/>
  </w:num>
  <w:num w:numId="26">
    <w:abstractNumId w:val="22"/>
  </w:num>
  <w:num w:numId="27">
    <w:abstractNumId w:val="14"/>
  </w:num>
  <w:num w:numId="28">
    <w:abstractNumId w:val="18"/>
  </w:num>
  <w:num w:numId="29">
    <w:abstractNumId w:val="31"/>
  </w:num>
  <w:num w:numId="30">
    <w:abstractNumId w:val="21"/>
  </w:num>
  <w:num w:numId="31">
    <w:abstractNumId w:val="10"/>
  </w:num>
  <w:num w:numId="32">
    <w:abstractNumId w:val="37"/>
  </w:num>
  <w:num w:numId="33">
    <w:abstractNumId w:val="46"/>
  </w:num>
  <w:num w:numId="34">
    <w:abstractNumId w:val="44"/>
  </w:num>
  <w:num w:numId="35">
    <w:abstractNumId w:val="13"/>
  </w:num>
  <w:num w:numId="36">
    <w:abstractNumId w:val="42"/>
  </w:num>
  <w:num w:numId="37">
    <w:abstractNumId w:val="7"/>
  </w:num>
  <w:num w:numId="38">
    <w:abstractNumId w:val="12"/>
  </w:num>
  <w:num w:numId="39">
    <w:abstractNumId w:val="27"/>
  </w:num>
  <w:num w:numId="40">
    <w:abstractNumId w:val="9"/>
  </w:num>
  <w:num w:numId="41">
    <w:abstractNumId w:val="28"/>
  </w:num>
  <w:num w:numId="42">
    <w:abstractNumId w:val="3"/>
  </w:num>
  <w:num w:numId="43">
    <w:abstractNumId w:val="17"/>
  </w:num>
  <w:num w:numId="44">
    <w:abstractNumId w:val="19"/>
  </w:num>
  <w:num w:numId="45">
    <w:abstractNumId w:val="41"/>
  </w:num>
  <w:num w:numId="46">
    <w:abstractNumId w:val="30"/>
  </w:num>
  <w:num w:numId="47">
    <w:abstractNumId w:val="43"/>
  </w:num>
  <w:num w:numId="48">
    <w:abstractNumId w:val="15"/>
  </w:num>
  <w:num w:numId="49">
    <w:abstractNumId w:val="25"/>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24EB"/>
    <w:rsid w:val="000036AB"/>
    <w:rsid w:val="000039FD"/>
    <w:rsid w:val="00003B70"/>
    <w:rsid w:val="00006678"/>
    <w:rsid w:val="00007602"/>
    <w:rsid w:val="00007C53"/>
    <w:rsid w:val="00010198"/>
    <w:rsid w:val="0001360C"/>
    <w:rsid w:val="000148DF"/>
    <w:rsid w:val="00025512"/>
    <w:rsid w:val="00025808"/>
    <w:rsid w:val="00030E10"/>
    <w:rsid w:val="00032A6E"/>
    <w:rsid w:val="000406E7"/>
    <w:rsid w:val="00040F24"/>
    <w:rsid w:val="00045F32"/>
    <w:rsid w:val="00050B21"/>
    <w:rsid w:val="00053794"/>
    <w:rsid w:val="00055637"/>
    <w:rsid w:val="00055A39"/>
    <w:rsid w:val="000565AC"/>
    <w:rsid w:val="000567F7"/>
    <w:rsid w:val="0005770B"/>
    <w:rsid w:val="000625EE"/>
    <w:rsid w:val="000643DF"/>
    <w:rsid w:val="00066AD2"/>
    <w:rsid w:val="00066F86"/>
    <w:rsid w:val="00070E54"/>
    <w:rsid w:val="0007371D"/>
    <w:rsid w:val="00073A59"/>
    <w:rsid w:val="0007447D"/>
    <w:rsid w:val="0007565B"/>
    <w:rsid w:val="00076AA9"/>
    <w:rsid w:val="000778D1"/>
    <w:rsid w:val="00080D4E"/>
    <w:rsid w:val="000813F8"/>
    <w:rsid w:val="00083801"/>
    <w:rsid w:val="000852BB"/>
    <w:rsid w:val="00086011"/>
    <w:rsid w:val="0008781E"/>
    <w:rsid w:val="0009175B"/>
    <w:rsid w:val="00092818"/>
    <w:rsid w:val="000941D2"/>
    <w:rsid w:val="00096A00"/>
    <w:rsid w:val="00097E2B"/>
    <w:rsid w:val="000A112F"/>
    <w:rsid w:val="000A19DC"/>
    <w:rsid w:val="000A29BA"/>
    <w:rsid w:val="000A5EAE"/>
    <w:rsid w:val="000A5F14"/>
    <w:rsid w:val="000A6103"/>
    <w:rsid w:val="000A6921"/>
    <w:rsid w:val="000A7537"/>
    <w:rsid w:val="000A761C"/>
    <w:rsid w:val="000B5200"/>
    <w:rsid w:val="000B58FD"/>
    <w:rsid w:val="000C2A9E"/>
    <w:rsid w:val="000C5A4C"/>
    <w:rsid w:val="000D00CB"/>
    <w:rsid w:val="000D3973"/>
    <w:rsid w:val="000D65CA"/>
    <w:rsid w:val="000E017A"/>
    <w:rsid w:val="000E18F9"/>
    <w:rsid w:val="000E2049"/>
    <w:rsid w:val="000E3A9A"/>
    <w:rsid w:val="000E3F9D"/>
    <w:rsid w:val="000E49B0"/>
    <w:rsid w:val="000E5985"/>
    <w:rsid w:val="000E5ABF"/>
    <w:rsid w:val="000E7E18"/>
    <w:rsid w:val="000F1C3B"/>
    <w:rsid w:val="000F1F35"/>
    <w:rsid w:val="000F2462"/>
    <w:rsid w:val="000F2EA8"/>
    <w:rsid w:val="000F47B2"/>
    <w:rsid w:val="000F54A1"/>
    <w:rsid w:val="000F611C"/>
    <w:rsid w:val="00102DC8"/>
    <w:rsid w:val="00104710"/>
    <w:rsid w:val="00110AF1"/>
    <w:rsid w:val="00111297"/>
    <w:rsid w:val="00115A95"/>
    <w:rsid w:val="00116172"/>
    <w:rsid w:val="00116B20"/>
    <w:rsid w:val="00123301"/>
    <w:rsid w:val="00124A5E"/>
    <w:rsid w:val="00124B25"/>
    <w:rsid w:val="00125F23"/>
    <w:rsid w:val="00126EAA"/>
    <w:rsid w:val="00132242"/>
    <w:rsid w:val="0013404A"/>
    <w:rsid w:val="001345CD"/>
    <w:rsid w:val="00141D2F"/>
    <w:rsid w:val="001422C0"/>
    <w:rsid w:val="00142DBB"/>
    <w:rsid w:val="00143ACD"/>
    <w:rsid w:val="0015096C"/>
    <w:rsid w:val="00150AF3"/>
    <w:rsid w:val="00151AF5"/>
    <w:rsid w:val="0015485D"/>
    <w:rsid w:val="00156C79"/>
    <w:rsid w:val="00157C42"/>
    <w:rsid w:val="00162AF4"/>
    <w:rsid w:val="00162AFA"/>
    <w:rsid w:val="00165458"/>
    <w:rsid w:val="00170870"/>
    <w:rsid w:val="00170A9E"/>
    <w:rsid w:val="00171C7B"/>
    <w:rsid w:val="00175018"/>
    <w:rsid w:val="001756DF"/>
    <w:rsid w:val="0017661D"/>
    <w:rsid w:val="00176700"/>
    <w:rsid w:val="0017798C"/>
    <w:rsid w:val="001807A1"/>
    <w:rsid w:val="00181A09"/>
    <w:rsid w:val="001820A4"/>
    <w:rsid w:val="00187808"/>
    <w:rsid w:val="001925D4"/>
    <w:rsid w:val="00193A21"/>
    <w:rsid w:val="001950B7"/>
    <w:rsid w:val="00195274"/>
    <w:rsid w:val="00195CA2"/>
    <w:rsid w:val="001A04EE"/>
    <w:rsid w:val="001A099A"/>
    <w:rsid w:val="001A19E0"/>
    <w:rsid w:val="001A4B55"/>
    <w:rsid w:val="001A5C75"/>
    <w:rsid w:val="001A6F34"/>
    <w:rsid w:val="001A6F96"/>
    <w:rsid w:val="001A767F"/>
    <w:rsid w:val="001A7E20"/>
    <w:rsid w:val="001B0308"/>
    <w:rsid w:val="001B19FB"/>
    <w:rsid w:val="001B2A05"/>
    <w:rsid w:val="001B369E"/>
    <w:rsid w:val="001B5EA3"/>
    <w:rsid w:val="001B7AFB"/>
    <w:rsid w:val="001C2C1D"/>
    <w:rsid w:val="001D1955"/>
    <w:rsid w:val="001D41D6"/>
    <w:rsid w:val="001D4494"/>
    <w:rsid w:val="001D593B"/>
    <w:rsid w:val="001D6078"/>
    <w:rsid w:val="001D78D8"/>
    <w:rsid w:val="001E035E"/>
    <w:rsid w:val="001E1205"/>
    <w:rsid w:val="001E1F11"/>
    <w:rsid w:val="001E3485"/>
    <w:rsid w:val="001E3739"/>
    <w:rsid w:val="001F03F4"/>
    <w:rsid w:val="001F2013"/>
    <w:rsid w:val="001F69C0"/>
    <w:rsid w:val="001F7D3F"/>
    <w:rsid w:val="002034AD"/>
    <w:rsid w:val="002055AE"/>
    <w:rsid w:val="00207242"/>
    <w:rsid w:val="002072A1"/>
    <w:rsid w:val="00210A52"/>
    <w:rsid w:val="00211DDB"/>
    <w:rsid w:val="00212F35"/>
    <w:rsid w:val="00213BDB"/>
    <w:rsid w:val="002167EC"/>
    <w:rsid w:val="00216899"/>
    <w:rsid w:val="00216EE2"/>
    <w:rsid w:val="0022258D"/>
    <w:rsid w:val="00222774"/>
    <w:rsid w:val="00223E4A"/>
    <w:rsid w:val="002241BF"/>
    <w:rsid w:val="00226834"/>
    <w:rsid w:val="00231F56"/>
    <w:rsid w:val="002361DA"/>
    <w:rsid w:val="00241697"/>
    <w:rsid w:val="00241BF5"/>
    <w:rsid w:val="00246D4E"/>
    <w:rsid w:val="00250C2C"/>
    <w:rsid w:val="002531ED"/>
    <w:rsid w:val="00253A45"/>
    <w:rsid w:val="002544F8"/>
    <w:rsid w:val="002619AE"/>
    <w:rsid w:val="00261D06"/>
    <w:rsid w:val="00263D97"/>
    <w:rsid w:val="00265177"/>
    <w:rsid w:val="00265828"/>
    <w:rsid w:val="00266EC2"/>
    <w:rsid w:val="002679D9"/>
    <w:rsid w:val="00274CCB"/>
    <w:rsid w:val="00275156"/>
    <w:rsid w:val="00275513"/>
    <w:rsid w:val="00275889"/>
    <w:rsid w:val="002774AF"/>
    <w:rsid w:val="00282B13"/>
    <w:rsid w:val="002833E4"/>
    <w:rsid w:val="00284106"/>
    <w:rsid w:val="00284EB2"/>
    <w:rsid w:val="0029060C"/>
    <w:rsid w:val="0029071C"/>
    <w:rsid w:val="00291D69"/>
    <w:rsid w:val="002926EB"/>
    <w:rsid w:val="00294377"/>
    <w:rsid w:val="00297877"/>
    <w:rsid w:val="002A00B7"/>
    <w:rsid w:val="002A1F09"/>
    <w:rsid w:val="002A2A00"/>
    <w:rsid w:val="002A7858"/>
    <w:rsid w:val="002A7FF6"/>
    <w:rsid w:val="002B5BEE"/>
    <w:rsid w:val="002B6B6D"/>
    <w:rsid w:val="002C19B3"/>
    <w:rsid w:val="002C1C0F"/>
    <w:rsid w:val="002C252C"/>
    <w:rsid w:val="002C3561"/>
    <w:rsid w:val="002C456F"/>
    <w:rsid w:val="002C4DB6"/>
    <w:rsid w:val="002C5EC3"/>
    <w:rsid w:val="002C6106"/>
    <w:rsid w:val="002C644D"/>
    <w:rsid w:val="002D123B"/>
    <w:rsid w:val="002D235D"/>
    <w:rsid w:val="002E06C4"/>
    <w:rsid w:val="002E2ED5"/>
    <w:rsid w:val="002E2FE5"/>
    <w:rsid w:val="002E6412"/>
    <w:rsid w:val="002E6D5B"/>
    <w:rsid w:val="002E72B1"/>
    <w:rsid w:val="002E72C5"/>
    <w:rsid w:val="002F3574"/>
    <w:rsid w:val="002F3DC2"/>
    <w:rsid w:val="002F4012"/>
    <w:rsid w:val="002F5D32"/>
    <w:rsid w:val="0030253D"/>
    <w:rsid w:val="00303267"/>
    <w:rsid w:val="00304432"/>
    <w:rsid w:val="003067FD"/>
    <w:rsid w:val="003074D0"/>
    <w:rsid w:val="00310696"/>
    <w:rsid w:val="00311911"/>
    <w:rsid w:val="00315421"/>
    <w:rsid w:val="00317895"/>
    <w:rsid w:val="00323960"/>
    <w:rsid w:val="00324553"/>
    <w:rsid w:val="003254B2"/>
    <w:rsid w:val="0032693C"/>
    <w:rsid w:val="00327D3C"/>
    <w:rsid w:val="00332348"/>
    <w:rsid w:val="00333621"/>
    <w:rsid w:val="00335724"/>
    <w:rsid w:val="003360AC"/>
    <w:rsid w:val="00337D1C"/>
    <w:rsid w:val="00337F54"/>
    <w:rsid w:val="00342926"/>
    <w:rsid w:val="00343040"/>
    <w:rsid w:val="0035131A"/>
    <w:rsid w:val="00353E5C"/>
    <w:rsid w:val="0035674F"/>
    <w:rsid w:val="00356E4F"/>
    <w:rsid w:val="003602D4"/>
    <w:rsid w:val="003603A8"/>
    <w:rsid w:val="00361B51"/>
    <w:rsid w:val="00362580"/>
    <w:rsid w:val="00363C82"/>
    <w:rsid w:val="00363CDC"/>
    <w:rsid w:val="00364467"/>
    <w:rsid w:val="00365F25"/>
    <w:rsid w:val="00365F66"/>
    <w:rsid w:val="00366890"/>
    <w:rsid w:val="00366C23"/>
    <w:rsid w:val="00366E9B"/>
    <w:rsid w:val="00370A98"/>
    <w:rsid w:val="003710FB"/>
    <w:rsid w:val="00372E96"/>
    <w:rsid w:val="003742AF"/>
    <w:rsid w:val="00375742"/>
    <w:rsid w:val="0037580B"/>
    <w:rsid w:val="003768F4"/>
    <w:rsid w:val="00376E4A"/>
    <w:rsid w:val="0037766D"/>
    <w:rsid w:val="003776AD"/>
    <w:rsid w:val="00380C18"/>
    <w:rsid w:val="003828A2"/>
    <w:rsid w:val="00383069"/>
    <w:rsid w:val="00385E75"/>
    <w:rsid w:val="00390DD5"/>
    <w:rsid w:val="00391018"/>
    <w:rsid w:val="003912AB"/>
    <w:rsid w:val="00397D5A"/>
    <w:rsid w:val="003A015A"/>
    <w:rsid w:val="003A04BD"/>
    <w:rsid w:val="003A04E5"/>
    <w:rsid w:val="003A226A"/>
    <w:rsid w:val="003A5B95"/>
    <w:rsid w:val="003B1646"/>
    <w:rsid w:val="003B19EF"/>
    <w:rsid w:val="003B6658"/>
    <w:rsid w:val="003C0BA7"/>
    <w:rsid w:val="003C0E3B"/>
    <w:rsid w:val="003C19FB"/>
    <w:rsid w:val="003C44B9"/>
    <w:rsid w:val="003C48C7"/>
    <w:rsid w:val="003C537C"/>
    <w:rsid w:val="003C5622"/>
    <w:rsid w:val="003C6A03"/>
    <w:rsid w:val="003C7D9D"/>
    <w:rsid w:val="003D0432"/>
    <w:rsid w:val="003D1998"/>
    <w:rsid w:val="003D476D"/>
    <w:rsid w:val="003D5F6D"/>
    <w:rsid w:val="003D6194"/>
    <w:rsid w:val="003D728E"/>
    <w:rsid w:val="003D74F6"/>
    <w:rsid w:val="003D779E"/>
    <w:rsid w:val="003E1776"/>
    <w:rsid w:val="003E288D"/>
    <w:rsid w:val="003E39E7"/>
    <w:rsid w:val="003E5F01"/>
    <w:rsid w:val="003E6DEF"/>
    <w:rsid w:val="003F2014"/>
    <w:rsid w:val="003F6996"/>
    <w:rsid w:val="00400F39"/>
    <w:rsid w:val="00402C55"/>
    <w:rsid w:val="004036E0"/>
    <w:rsid w:val="0040451D"/>
    <w:rsid w:val="00404862"/>
    <w:rsid w:val="00406DEA"/>
    <w:rsid w:val="0041002C"/>
    <w:rsid w:val="00410C66"/>
    <w:rsid w:val="00413DB5"/>
    <w:rsid w:val="004141F7"/>
    <w:rsid w:val="004142B2"/>
    <w:rsid w:val="00415710"/>
    <w:rsid w:val="0042196A"/>
    <w:rsid w:val="00422BD0"/>
    <w:rsid w:val="00423288"/>
    <w:rsid w:val="00432747"/>
    <w:rsid w:val="00433891"/>
    <w:rsid w:val="00433B65"/>
    <w:rsid w:val="00434E38"/>
    <w:rsid w:val="00434FFD"/>
    <w:rsid w:val="00435DF4"/>
    <w:rsid w:val="004403A5"/>
    <w:rsid w:val="0044568B"/>
    <w:rsid w:val="00450E93"/>
    <w:rsid w:val="00452D9E"/>
    <w:rsid w:val="00453CFF"/>
    <w:rsid w:val="00455E3A"/>
    <w:rsid w:val="004564E0"/>
    <w:rsid w:val="004614D4"/>
    <w:rsid w:val="00461707"/>
    <w:rsid w:val="00461AB1"/>
    <w:rsid w:val="00462670"/>
    <w:rsid w:val="0046318A"/>
    <w:rsid w:val="004640C7"/>
    <w:rsid w:val="004642FD"/>
    <w:rsid w:val="00464B71"/>
    <w:rsid w:val="00465890"/>
    <w:rsid w:val="00470713"/>
    <w:rsid w:val="004713CC"/>
    <w:rsid w:val="0047226D"/>
    <w:rsid w:val="004722E9"/>
    <w:rsid w:val="00476AB1"/>
    <w:rsid w:val="004807FE"/>
    <w:rsid w:val="0048375C"/>
    <w:rsid w:val="00483A84"/>
    <w:rsid w:val="00486049"/>
    <w:rsid w:val="004861FA"/>
    <w:rsid w:val="00492C44"/>
    <w:rsid w:val="004932CA"/>
    <w:rsid w:val="00494CB3"/>
    <w:rsid w:val="00495244"/>
    <w:rsid w:val="00496237"/>
    <w:rsid w:val="00496FC9"/>
    <w:rsid w:val="00497C5C"/>
    <w:rsid w:val="004A15C7"/>
    <w:rsid w:val="004A25DC"/>
    <w:rsid w:val="004A2D3E"/>
    <w:rsid w:val="004A2E50"/>
    <w:rsid w:val="004A544D"/>
    <w:rsid w:val="004B12F1"/>
    <w:rsid w:val="004B1F78"/>
    <w:rsid w:val="004B304F"/>
    <w:rsid w:val="004B4956"/>
    <w:rsid w:val="004B4E57"/>
    <w:rsid w:val="004B68D6"/>
    <w:rsid w:val="004C48A4"/>
    <w:rsid w:val="004C4B5B"/>
    <w:rsid w:val="004C5357"/>
    <w:rsid w:val="004C7054"/>
    <w:rsid w:val="004D0890"/>
    <w:rsid w:val="004D2F58"/>
    <w:rsid w:val="004D334A"/>
    <w:rsid w:val="004D34B2"/>
    <w:rsid w:val="004D4570"/>
    <w:rsid w:val="004D46E6"/>
    <w:rsid w:val="004D59F3"/>
    <w:rsid w:val="004D5F6B"/>
    <w:rsid w:val="004D605C"/>
    <w:rsid w:val="004D6F29"/>
    <w:rsid w:val="004D7966"/>
    <w:rsid w:val="004E04DD"/>
    <w:rsid w:val="004E0E1B"/>
    <w:rsid w:val="004E23EB"/>
    <w:rsid w:val="004E2C03"/>
    <w:rsid w:val="004E311D"/>
    <w:rsid w:val="004E32D1"/>
    <w:rsid w:val="004E5DC4"/>
    <w:rsid w:val="004E73F2"/>
    <w:rsid w:val="004E75D5"/>
    <w:rsid w:val="004F07CB"/>
    <w:rsid w:val="004F3550"/>
    <w:rsid w:val="004F4DD7"/>
    <w:rsid w:val="004F5115"/>
    <w:rsid w:val="004F5786"/>
    <w:rsid w:val="00505172"/>
    <w:rsid w:val="00513A7F"/>
    <w:rsid w:val="0051454A"/>
    <w:rsid w:val="005150A2"/>
    <w:rsid w:val="00522550"/>
    <w:rsid w:val="005233A1"/>
    <w:rsid w:val="0052410A"/>
    <w:rsid w:val="0052438F"/>
    <w:rsid w:val="00524EE0"/>
    <w:rsid w:val="00525D9C"/>
    <w:rsid w:val="0053077D"/>
    <w:rsid w:val="00532D7D"/>
    <w:rsid w:val="005348CE"/>
    <w:rsid w:val="00536403"/>
    <w:rsid w:val="00540DB2"/>
    <w:rsid w:val="00541051"/>
    <w:rsid w:val="0054399E"/>
    <w:rsid w:val="00543BB6"/>
    <w:rsid w:val="00543EA9"/>
    <w:rsid w:val="00543EE9"/>
    <w:rsid w:val="00545459"/>
    <w:rsid w:val="00547B93"/>
    <w:rsid w:val="00550AA5"/>
    <w:rsid w:val="00550E91"/>
    <w:rsid w:val="0055309D"/>
    <w:rsid w:val="005534BC"/>
    <w:rsid w:val="0055405B"/>
    <w:rsid w:val="00560DE0"/>
    <w:rsid w:val="00563A5F"/>
    <w:rsid w:val="00563EDA"/>
    <w:rsid w:val="005658EF"/>
    <w:rsid w:val="00566E03"/>
    <w:rsid w:val="00570CED"/>
    <w:rsid w:val="005716EC"/>
    <w:rsid w:val="005737D8"/>
    <w:rsid w:val="00574714"/>
    <w:rsid w:val="00576752"/>
    <w:rsid w:val="005776FE"/>
    <w:rsid w:val="00581257"/>
    <w:rsid w:val="0058351F"/>
    <w:rsid w:val="005842B4"/>
    <w:rsid w:val="0058636A"/>
    <w:rsid w:val="00586C67"/>
    <w:rsid w:val="00586C98"/>
    <w:rsid w:val="00591580"/>
    <w:rsid w:val="00592B28"/>
    <w:rsid w:val="00593039"/>
    <w:rsid w:val="00593170"/>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65D7"/>
    <w:rsid w:val="005C01C6"/>
    <w:rsid w:val="005C0749"/>
    <w:rsid w:val="005C1C34"/>
    <w:rsid w:val="005C2187"/>
    <w:rsid w:val="005C35A9"/>
    <w:rsid w:val="005C4209"/>
    <w:rsid w:val="005D1373"/>
    <w:rsid w:val="005D1432"/>
    <w:rsid w:val="005D1C28"/>
    <w:rsid w:val="005D2DAA"/>
    <w:rsid w:val="005D3186"/>
    <w:rsid w:val="005D3316"/>
    <w:rsid w:val="005D49D5"/>
    <w:rsid w:val="005D51FF"/>
    <w:rsid w:val="005D593D"/>
    <w:rsid w:val="005D6223"/>
    <w:rsid w:val="005D6D59"/>
    <w:rsid w:val="005E00E0"/>
    <w:rsid w:val="005E09D7"/>
    <w:rsid w:val="005E27C9"/>
    <w:rsid w:val="005E36FF"/>
    <w:rsid w:val="005E3748"/>
    <w:rsid w:val="005E4D18"/>
    <w:rsid w:val="005E60BF"/>
    <w:rsid w:val="005E6C1D"/>
    <w:rsid w:val="005F0124"/>
    <w:rsid w:val="005F1C8A"/>
    <w:rsid w:val="005F1CA0"/>
    <w:rsid w:val="005F241D"/>
    <w:rsid w:val="005F25AD"/>
    <w:rsid w:val="005F5998"/>
    <w:rsid w:val="005F5E52"/>
    <w:rsid w:val="0060173B"/>
    <w:rsid w:val="00602EC5"/>
    <w:rsid w:val="00610D52"/>
    <w:rsid w:val="00612CDA"/>
    <w:rsid w:val="006160C3"/>
    <w:rsid w:val="0061704D"/>
    <w:rsid w:val="006171B6"/>
    <w:rsid w:val="00617EA7"/>
    <w:rsid w:val="00620144"/>
    <w:rsid w:val="00624AC2"/>
    <w:rsid w:val="00626CE4"/>
    <w:rsid w:val="006309D1"/>
    <w:rsid w:val="00632D4F"/>
    <w:rsid w:val="00633CBB"/>
    <w:rsid w:val="00634182"/>
    <w:rsid w:val="00637E93"/>
    <w:rsid w:val="006425E3"/>
    <w:rsid w:val="006429EA"/>
    <w:rsid w:val="006448D8"/>
    <w:rsid w:val="00645442"/>
    <w:rsid w:val="006501E5"/>
    <w:rsid w:val="00651FF7"/>
    <w:rsid w:val="00653C23"/>
    <w:rsid w:val="00653CC1"/>
    <w:rsid w:val="00655FC0"/>
    <w:rsid w:val="00656358"/>
    <w:rsid w:val="0065664E"/>
    <w:rsid w:val="00656DCC"/>
    <w:rsid w:val="00660C0E"/>
    <w:rsid w:val="006615BA"/>
    <w:rsid w:val="006622FF"/>
    <w:rsid w:val="00662950"/>
    <w:rsid w:val="0066433C"/>
    <w:rsid w:val="006663E4"/>
    <w:rsid w:val="0066712E"/>
    <w:rsid w:val="006673E1"/>
    <w:rsid w:val="00667FD3"/>
    <w:rsid w:val="0067029F"/>
    <w:rsid w:val="00670347"/>
    <w:rsid w:val="00670E3F"/>
    <w:rsid w:val="00672729"/>
    <w:rsid w:val="00673F89"/>
    <w:rsid w:val="006762EA"/>
    <w:rsid w:val="00682C8E"/>
    <w:rsid w:val="00683B5C"/>
    <w:rsid w:val="00684766"/>
    <w:rsid w:val="00685FD3"/>
    <w:rsid w:val="006863E0"/>
    <w:rsid w:val="00686BFF"/>
    <w:rsid w:val="00691443"/>
    <w:rsid w:val="00693330"/>
    <w:rsid w:val="006973C0"/>
    <w:rsid w:val="00697641"/>
    <w:rsid w:val="00697A3A"/>
    <w:rsid w:val="006A53B2"/>
    <w:rsid w:val="006A5CD7"/>
    <w:rsid w:val="006A7585"/>
    <w:rsid w:val="006B21AC"/>
    <w:rsid w:val="006B271D"/>
    <w:rsid w:val="006B7119"/>
    <w:rsid w:val="006B7F04"/>
    <w:rsid w:val="006C001B"/>
    <w:rsid w:val="006C1FC4"/>
    <w:rsid w:val="006C31C0"/>
    <w:rsid w:val="006C4DD1"/>
    <w:rsid w:val="006C4E0F"/>
    <w:rsid w:val="006C73B1"/>
    <w:rsid w:val="006C74A8"/>
    <w:rsid w:val="006C7E2B"/>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F0AD7"/>
    <w:rsid w:val="006F2786"/>
    <w:rsid w:val="006F30D2"/>
    <w:rsid w:val="006F4595"/>
    <w:rsid w:val="006F4CC4"/>
    <w:rsid w:val="006F4FE3"/>
    <w:rsid w:val="006F76B6"/>
    <w:rsid w:val="00702205"/>
    <w:rsid w:val="00704E75"/>
    <w:rsid w:val="00705310"/>
    <w:rsid w:val="00705415"/>
    <w:rsid w:val="00705BD2"/>
    <w:rsid w:val="007071AC"/>
    <w:rsid w:val="00707871"/>
    <w:rsid w:val="00707989"/>
    <w:rsid w:val="00712353"/>
    <w:rsid w:val="00714887"/>
    <w:rsid w:val="007152A4"/>
    <w:rsid w:val="00716761"/>
    <w:rsid w:val="00716EE3"/>
    <w:rsid w:val="007178F4"/>
    <w:rsid w:val="00721E92"/>
    <w:rsid w:val="0072297C"/>
    <w:rsid w:val="00722AB0"/>
    <w:rsid w:val="007233EA"/>
    <w:rsid w:val="00723D97"/>
    <w:rsid w:val="00726604"/>
    <w:rsid w:val="0073126B"/>
    <w:rsid w:val="00731681"/>
    <w:rsid w:val="007319E8"/>
    <w:rsid w:val="0073414C"/>
    <w:rsid w:val="007341AA"/>
    <w:rsid w:val="00737D83"/>
    <w:rsid w:val="007425D9"/>
    <w:rsid w:val="00742B21"/>
    <w:rsid w:val="00743D98"/>
    <w:rsid w:val="0074693D"/>
    <w:rsid w:val="00747D45"/>
    <w:rsid w:val="00747E4A"/>
    <w:rsid w:val="007504F8"/>
    <w:rsid w:val="00751F13"/>
    <w:rsid w:val="00752D4D"/>
    <w:rsid w:val="007543E7"/>
    <w:rsid w:val="0075533A"/>
    <w:rsid w:val="00761FE9"/>
    <w:rsid w:val="00762996"/>
    <w:rsid w:val="00764446"/>
    <w:rsid w:val="00771D2F"/>
    <w:rsid w:val="007733CB"/>
    <w:rsid w:val="00783B5D"/>
    <w:rsid w:val="0078535B"/>
    <w:rsid w:val="00790BAD"/>
    <w:rsid w:val="00794829"/>
    <w:rsid w:val="00794DF8"/>
    <w:rsid w:val="0079752D"/>
    <w:rsid w:val="007976AB"/>
    <w:rsid w:val="007A06B8"/>
    <w:rsid w:val="007A1A2E"/>
    <w:rsid w:val="007A1C0B"/>
    <w:rsid w:val="007B076E"/>
    <w:rsid w:val="007B2DA7"/>
    <w:rsid w:val="007B374D"/>
    <w:rsid w:val="007C0769"/>
    <w:rsid w:val="007C1B05"/>
    <w:rsid w:val="007C45D6"/>
    <w:rsid w:val="007C46CB"/>
    <w:rsid w:val="007C4E92"/>
    <w:rsid w:val="007C5E67"/>
    <w:rsid w:val="007C75F5"/>
    <w:rsid w:val="007D0712"/>
    <w:rsid w:val="007D2B05"/>
    <w:rsid w:val="007D4A17"/>
    <w:rsid w:val="007D6C10"/>
    <w:rsid w:val="007D78B7"/>
    <w:rsid w:val="007D793F"/>
    <w:rsid w:val="007E5DBA"/>
    <w:rsid w:val="007E661D"/>
    <w:rsid w:val="007E6CAC"/>
    <w:rsid w:val="007E7B35"/>
    <w:rsid w:val="007F0BC9"/>
    <w:rsid w:val="007F448F"/>
    <w:rsid w:val="007F45E3"/>
    <w:rsid w:val="007F78F6"/>
    <w:rsid w:val="008003B9"/>
    <w:rsid w:val="008005D9"/>
    <w:rsid w:val="00800EB8"/>
    <w:rsid w:val="00802B3E"/>
    <w:rsid w:val="00804ADD"/>
    <w:rsid w:val="0080638C"/>
    <w:rsid w:val="00807A9A"/>
    <w:rsid w:val="00807BE0"/>
    <w:rsid w:val="00811417"/>
    <w:rsid w:val="00811FC9"/>
    <w:rsid w:val="00813B6E"/>
    <w:rsid w:val="00814536"/>
    <w:rsid w:val="00815A7F"/>
    <w:rsid w:val="00816F55"/>
    <w:rsid w:val="00817DD8"/>
    <w:rsid w:val="008211B5"/>
    <w:rsid w:val="00830C39"/>
    <w:rsid w:val="008322DC"/>
    <w:rsid w:val="00832594"/>
    <w:rsid w:val="0083399B"/>
    <w:rsid w:val="0083485D"/>
    <w:rsid w:val="00834BFC"/>
    <w:rsid w:val="008358A1"/>
    <w:rsid w:val="00835CD6"/>
    <w:rsid w:val="00837DDC"/>
    <w:rsid w:val="008417D2"/>
    <w:rsid w:val="00842A7F"/>
    <w:rsid w:val="00843742"/>
    <w:rsid w:val="00846335"/>
    <w:rsid w:val="00846685"/>
    <w:rsid w:val="00847BD9"/>
    <w:rsid w:val="00847DB2"/>
    <w:rsid w:val="00852424"/>
    <w:rsid w:val="0085287A"/>
    <w:rsid w:val="008529C2"/>
    <w:rsid w:val="00853D34"/>
    <w:rsid w:val="00855350"/>
    <w:rsid w:val="00861149"/>
    <w:rsid w:val="00865B4D"/>
    <w:rsid w:val="00866F1A"/>
    <w:rsid w:val="008678B0"/>
    <w:rsid w:val="00867ABB"/>
    <w:rsid w:val="0087008C"/>
    <w:rsid w:val="00872B4E"/>
    <w:rsid w:val="008732EE"/>
    <w:rsid w:val="00873A17"/>
    <w:rsid w:val="0087649C"/>
    <w:rsid w:val="00881D9E"/>
    <w:rsid w:val="00883CDE"/>
    <w:rsid w:val="008843E5"/>
    <w:rsid w:val="008845D3"/>
    <w:rsid w:val="008916AF"/>
    <w:rsid w:val="00894F8D"/>
    <w:rsid w:val="008961DF"/>
    <w:rsid w:val="008A03F5"/>
    <w:rsid w:val="008A041C"/>
    <w:rsid w:val="008A122E"/>
    <w:rsid w:val="008A3AB6"/>
    <w:rsid w:val="008A4404"/>
    <w:rsid w:val="008A6CA4"/>
    <w:rsid w:val="008A76F0"/>
    <w:rsid w:val="008B0CC2"/>
    <w:rsid w:val="008B150E"/>
    <w:rsid w:val="008B1655"/>
    <w:rsid w:val="008B22CF"/>
    <w:rsid w:val="008B3468"/>
    <w:rsid w:val="008B3BEF"/>
    <w:rsid w:val="008B3F2F"/>
    <w:rsid w:val="008B4CA8"/>
    <w:rsid w:val="008B6619"/>
    <w:rsid w:val="008C0124"/>
    <w:rsid w:val="008C170C"/>
    <w:rsid w:val="008C1DE1"/>
    <w:rsid w:val="008C21C6"/>
    <w:rsid w:val="008C3332"/>
    <w:rsid w:val="008C3BA6"/>
    <w:rsid w:val="008C4D79"/>
    <w:rsid w:val="008C522A"/>
    <w:rsid w:val="008C5B61"/>
    <w:rsid w:val="008C60A9"/>
    <w:rsid w:val="008C6ABD"/>
    <w:rsid w:val="008D1B11"/>
    <w:rsid w:val="008D3E68"/>
    <w:rsid w:val="008D457F"/>
    <w:rsid w:val="008D6673"/>
    <w:rsid w:val="008D6ABD"/>
    <w:rsid w:val="008D7681"/>
    <w:rsid w:val="008E1385"/>
    <w:rsid w:val="008E247B"/>
    <w:rsid w:val="008E3445"/>
    <w:rsid w:val="008E3C02"/>
    <w:rsid w:val="008E58D8"/>
    <w:rsid w:val="008E62BB"/>
    <w:rsid w:val="008E7FD5"/>
    <w:rsid w:val="008F0D72"/>
    <w:rsid w:val="008F1993"/>
    <w:rsid w:val="008F223B"/>
    <w:rsid w:val="008F381E"/>
    <w:rsid w:val="008F42ED"/>
    <w:rsid w:val="008F47A3"/>
    <w:rsid w:val="008F5687"/>
    <w:rsid w:val="008F7095"/>
    <w:rsid w:val="00901B90"/>
    <w:rsid w:val="00902A96"/>
    <w:rsid w:val="009040EF"/>
    <w:rsid w:val="00905497"/>
    <w:rsid w:val="009057DC"/>
    <w:rsid w:val="00906637"/>
    <w:rsid w:val="009102C3"/>
    <w:rsid w:val="0091135D"/>
    <w:rsid w:val="00912B80"/>
    <w:rsid w:val="00914DB3"/>
    <w:rsid w:val="00921883"/>
    <w:rsid w:val="00926CA2"/>
    <w:rsid w:val="00926E67"/>
    <w:rsid w:val="00927DF2"/>
    <w:rsid w:val="009321B6"/>
    <w:rsid w:val="00933660"/>
    <w:rsid w:val="009340C7"/>
    <w:rsid w:val="009345FC"/>
    <w:rsid w:val="00934706"/>
    <w:rsid w:val="009367AB"/>
    <w:rsid w:val="0094393E"/>
    <w:rsid w:val="00944157"/>
    <w:rsid w:val="0094530B"/>
    <w:rsid w:val="00953B17"/>
    <w:rsid w:val="0095402E"/>
    <w:rsid w:val="00955115"/>
    <w:rsid w:val="0095584B"/>
    <w:rsid w:val="00960E38"/>
    <w:rsid w:val="00961F8A"/>
    <w:rsid w:val="0096330B"/>
    <w:rsid w:val="00963F40"/>
    <w:rsid w:val="00964811"/>
    <w:rsid w:val="00964ADA"/>
    <w:rsid w:val="0096755B"/>
    <w:rsid w:val="00967622"/>
    <w:rsid w:val="0097137A"/>
    <w:rsid w:val="00976A9F"/>
    <w:rsid w:val="009802EC"/>
    <w:rsid w:val="009804DE"/>
    <w:rsid w:val="00982606"/>
    <w:rsid w:val="00983FBD"/>
    <w:rsid w:val="00984EE0"/>
    <w:rsid w:val="00993534"/>
    <w:rsid w:val="00993E4F"/>
    <w:rsid w:val="00997278"/>
    <w:rsid w:val="009A15B0"/>
    <w:rsid w:val="009A3820"/>
    <w:rsid w:val="009A449D"/>
    <w:rsid w:val="009A57BE"/>
    <w:rsid w:val="009A5DDD"/>
    <w:rsid w:val="009A7EAF"/>
    <w:rsid w:val="009B09EC"/>
    <w:rsid w:val="009B17E4"/>
    <w:rsid w:val="009B246E"/>
    <w:rsid w:val="009B4B9A"/>
    <w:rsid w:val="009C0B15"/>
    <w:rsid w:val="009C7C21"/>
    <w:rsid w:val="009D527A"/>
    <w:rsid w:val="009D631E"/>
    <w:rsid w:val="009D71D6"/>
    <w:rsid w:val="009E12C2"/>
    <w:rsid w:val="009E13E6"/>
    <w:rsid w:val="009E2A7E"/>
    <w:rsid w:val="009E75A7"/>
    <w:rsid w:val="009F0D85"/>
    <w:rsid w:val="009F5F23"/>
    <w:rsid w:val="009F6F85"/>
    <w:rsid w:val="00A0147F"/>
    <w:rsid w:val="00A02238"/>
    <w:rsid w:val="00A03347"/>
    <w:rsid w:val="00A03F1B"/>
    <w:rsid w:val="00A05379"/>
    <w:rsid w:val="00A07543"/>
    <w:rsid w:val="00A1104A"/>
    <w:rsid w:val="00A13D48"/>
    <w:rsid w:val="00A14097"/>
    <w:rsid w:val="00A15434"/>
    <w:rsid w:val="00A15EDD"/>
    <w:rsid w:val="00A1660C"/>
    <w:rsid w:val="00A16DEE"/>
    <w:rsid w:val="00A17AFF"/>
    <w:rsid w:val="00A17F3A"/>
    <w:rsid w:val="00A213B1"/>
    <w:rsid w:val="00A23504"/>
    <w:rsid w:val="00A26867"/>
    <w:rsid w:val="00A305BF"/>
    <w:rsid w:val="00A32906"/>
    <w:rsid w:val="00A32DBE"/>
    <w:rsid w:val="00A37367"/>
    <w:rsid w:val="00A40D7E"/>
    <w:rsid w:val="00A423B6"/>
    <w:rsid w:val="00A43806"/>
    <w:rsid w:val="00A43CCD"/>
    <w:rsid w:val="00A453BD"/>
    <w:rsid w:val="00A46270"/>
    <w:rsid w:val="00A46D76"/>
    <w:rsid w:val="00A472C3"/>
    <w:rsid w:val="00A47827"/>
    <w:rsid w:val="00A50C42"/>
    <w:rsid w:val="00A51E86"/>
    <w:rsid w:val="00A61DE2"/>
    <w:rsid w:val="00A721E5"/>
    <w:rsid w:val="00A739DF"/>
    <w:rsid w:val="00A76A63"/>
    <w:rsid w:val="00A80CE7"/>
    <w:rsid w:val="00A83D07"/>
    <w:rsid w:val="00A8442A"/>
    <w:rsid w:val="00A84EF6"/>
    <w:rsid w:val="00A85831"/>
    <w:rsid w:val="00A8684A"/>
    <w:rsid w:val="00A90273"/>
    <w:rsid w:val="00A91228"/>
    <w:rsid w:val="00A91F0B"/>
    <w:rsid w:val="00A9515E"/>
    <w:rsid w:val="00A957F7"/>
    <w:rsid w:val="00A95A31"/>
    <w:rsid w:val="00A973D6"/>
    <w:rsid w:val="00AA15F1"/>
    <w:rsid w:val="00AA34F4"/>
    <w:rsid w:val="00AA40E9"/>
    <w:rsid w:val="00AA442D"/>
    <w:rsid w:val="00AA4B44"/>
    <w:rsid w:val="00AA512B"/>
    <w:rsid w:val="00AA559C"/>
    <w:rsid w:val="00AA7B78"/>
    <w:rsid w:val="00AB0081"/>
    <w:rsid w:val="00AB0312"/>
    <w:rsid w:val="00AB033A"/>
    <w:rsid w:val="00AB0362"/>
    <w:rsid w:val="00AB0401"/>
    <w:rsid w:val="00AB11DF"/>
    <w:rsid w:val="00AB3D69"/>
    <w:rsid w:val="00AB48D5"/>
    <w:rsid w:val="00AB508D"/>
    <w:rsid w:val="00AB6863"/>
    <w:rsid w:val="00AC2103"/>
    <w:rsid w:val="00AC4636"/>
    <w:rsid w:val="00AC6BEF"/>
    <w:rsid w:val="00AD0725"/>
    <w:rsid w:val="00AD10D4"/>
    <w:rsid w:val="00AD235D"/>
    <w:rsid w:val="00AD3B60"/>
    <w:rsid w:val="00AD6B9E"/>
    <w:rsid w:val="00AD774D"/>
    <w:rsid w:val="00AE354C"/>
    <w:rsid w:val="00AE68C4"/>
    <w:rsid w:val="00AF0021"/>
    <w:rsid w:val="00AF3B0C"/>
    <w:rsid w:val="00B005BC"/>
    <w:rsid w:val="00B04AEB"/>
    <w:rsid w:val="00B07E5A"/>
    <w:rsid w:val="00B1043C"/>
    <w:rsid w:val="00B1139C"/>
    <w:rsid w:val="00B114CE"/>
    <w:rsid w:val="00B11DF4"/>
    <w:rsid w:val="00B147B5"/>
    <w:rsid w:val="00B14D20"/>
    <w:rsid w:val="00B222E9"/>
    <w:rsid w:val="00B231E9"/>
    <w:rsid w:val="00B23380"/>
    <w:rsid w:val="00B27E5F"/>
    <w:rsid w:val="00B30974"/>
    <w:rsid w:val="00B3449C"/>
    <w:rsid w:val="00B34553"/>
    <w:rsid w:val="00B34EC0"/>
    <w:rsid w:val="00B35EBA"/>
    <w:rsid w:val="00B37CBE"/>
    <w:rsid w:val="00B40A22"/>
    <w:rsid w:val="00B4178D"/>
    <w:rsid w:val="00B445CD"/>
    <w:rsid w:val="00B44BCB"/>
    <w:rsid w:val="00B476BC"/>
    <w:rsid w:val="00B50571"/>
    <w:rsid w:val="00B5108B"/>
    <w:rsid w:val="00B55655"/>
    <w:rsid w:val="00B57023"/>
    <w:rsid w:val="00B57EAE"/>
    <w:rsid w:val="00B62096"/>
    <w:rsid w:val="00B628F4"/>
    <w:rsid w:val="00B64773"/>
    <w:rsid w:val="00B64AF9"/>
    <w:rsid w:val="00B65D94"/>
    <w:rsid w:val="00B72473"/>
    <w:rsid w:val="00B80E82"/>
    <w:rsid w:val="00B82E57"/>
    <w:rsid w:val="00B84C37"/>
    <w:rsid w:val="00B84EE1"/>
    <w:rsid w:val="00B84F71"/>
    <w:rsid w:val="00B86044"/>
    <w:rsid w:val="00B87B97"/>
    <w:rsid w:val="00B915CC"/>
    <w:rsid w:val="00B91760"/>
    <w:rsid w:val="00B92B72"/>
    <w:rsid w:val="00B94A6F"/>
    <w:rsid w:val="00B961EA"/>
    <w:rsid w:val="00B979DF"/>
    <w:rsid w:val="00BA2C2E"/>
    <w:rsid w:val="00BA3376"/>
    <w:rsid w:val="00BA35C3"/>
    <w:rsid w:val="00BA3DF2"/>
    <w:rsid w:val="00BA5B99"/>
    <w:rsid w:val="00BA6C3E"/>
    <w:rsid w:val="00BB1843"/>
    <w:rsid w:val="00BB29C4"/>
    <w:rsid w:val="00BB35C7"/>
    <w:rsid w:val="00BB474B"/>
    <w:rsid w:val="00BB5734"/>
    <w:rsid w:val="00BB6887"/>
    <w:rsid w:val="00BC0626"/>
    <w:rsid w:val="00BC13A4"/>
    <w:rsid w:val="00BC15C0"/>
    <w:rsid w:val="00BC1680"/>
    <w:rsid w:val="00BC1F02"/>
    <w:rsid w:val="00BC2178"/>
    <w:rsid w:val="00BC4335"/>
    <w:rsid w:val="00BC4E9A"/>
    <w:rsid w:val="00BC5B85"/>
    <w:rsid w:val="00BC62E8"/>
    <w:rsid w:val="00BC6D57"/>
    <w:rsid w:val="00BD0593"/>
    <w:rsid w:val="00BE2EBE"/>
    <w:rsid w:val="00BE40E2"/>
    <w:rsid w:val="00BE53EC"/>
    <w:rsid w:val="00BE647F"/>
    <w:rsid w:val="00BF018A"/>
    <w:rsid w:val="00BF1841"/>
    <w:rsid w:val="00BF38DB"/>
    <w:rsid w:val="00BF5AA7"/>
    <w:rsid w:val="00BF5B68"/>
    <w:rsid w:val="00BF680D"/>
    <w:rsid w:val="00C025FF"/>
    <w:rsid w:val="00C026D2"/>
    <w:rsid w:val="00C02F5F"/>
    <w:rsid w:val="00C03675"/>
    <w:rsid w:val="00C04145"/>
    <w:rsid w:val="00C05096"/>
    <w:rsid w:val="00C10295"/>
    <w:rsid w:val="00C12916"/>
    <w:rsid w:val="00C1388C"/>
    <w:rsid w:val="00C173F5"/>
    <w:rsid w:val="00C20056"/>
    <w:rsid w:val="00C20380"/>
    <w:rsid w:val="00C218D5"/>
    <w:rsid w:val="00C22B43"/>
    <w:rsid w:val="00C27EB2"/>
    <w:rsid w:val="00C31CBC"/>
    <w:rsid w:val="00C33031"/>
    <w:rsid w:val="00C33723"/>
    <w:rsid w:val="00C3391A"/>
    <w:rsid w:val="00C34499"/>
    <w:rsid w:val="00C34DDE"/>
    <w:rsid w:val="00C35F23"/>
    <w:rsid w:val="00C37474"/>
    <w:rsid w:val="00C41403"/>
    <w:rsid w:val="00C44AF3"/>
    <w:rsid w:val="00C4567E"/>
    <w:rsid w:val="00C46C4D"/>
    <w:rsid w:val="00C512D9"/>
    <w:rsid w:val="00C52888"/>
    <w:rsid w:val="00C52896"/>
    <w:rsid w:val="00C5298B"/>
    <w:rsid w:val="00C5321C"/>
    <w:rsid w:val="00C53EA3"/>
    <w:rsid w:val="00C55739"/>
    <w:rsid w:val="00C56ABF"/>
    <w:rsid w:val="00C56FF6"/>
    <w:rsid w:val="00C619FD"/>
    <w:rsid w:val="00C61AC7"/>
    <w:rsid w:val="00C639D2"/>
    <w:rsid w:val="00C63F26"/>
    <w:rsid w:val="00C65A9C"/>
    <w:rsid w:val="00C671D6"/>
    <w:rsid w:val="00C7227C"/>
    <w:rsid w:val="00C728EB"/>
    <w:rsid w:val="00C7462C"/>
    <w:rsid w:val="00C76CDE"/>
    <w:rsid w:val="00C777B0"/>
    <w:rsid w:val="00C83CD9"/>
    <w:rsid w:val="00C85231"/>
    <w:rsid w:val="00C85728"/>
    <w:rsid w:val="00C9033E"/>
    <w:rsid w:val="00C95E89"/>
    <w:rsid w:val="00CA0DBF"/>
    <w:rsid w:val="00CA38A6"/>
    <w:rsid w:val="00CA4F4C"/>
    <w:rsid w:val="00CA5D16"/>
    <w:rsid w:val="00CA759E"/>
    <w:rsid w:val="00CB03FB"/>
    <w:rsid w:val="00CB054E"/>
    <w:rsid w:val="00CB0CFC"/>
    <w:rsid w:val="00CB0DDA"/>
    <w:rsid w:val="00CB162E"/>
    <w:rsid w:val="00CB7337"/>
    <w:rsid w:val="00CB771D"/>
    <w:rsid w:val="00CC04AE"/>
    <w:rsid w:val="00CC05B8"/>
    <w:rsid w:val="00CC19D6"/>
    <w:rsid w:val="00CC29EC"/>
    <w:rsid w:val="00CC53A8"/>
    <w:rsid w:val="00CC694C"/>
    <w:rsid w:val="00CD04B2"/>
    <w:rsid w:val="00CD08D4"/>
    <w:rsid w:val="00CD1E5F"/>
    <w:rsid w:val="00CD1F3D"/>
    <w:rsid w:val="00CD2CFF"/>
    <w:rsid w:val="00CD3FFB"/>
    <w:rsid w:val="00CE0C54"/>
    <w:rsid w:val="00CE104A"/>
    <w:rsid w:val="00CE5410"/>
    <w:rsid w:val="00CF0941"/>
    <w:rsid w:val="00CF2856"/>
    <w:rsid w:val="00CF6FB7"/>
    <w:rsid w:val="00CF6FFD"/>
    <w:rsid w:val="00D00392"/>
    <w:rsid w:val="00D013A9"/>
    <w:rsid w:val="00D02B13"/>
    <w:rsid w:val="00D03B78"/>
    <w:rsid w:val="00D048E9"/>
    <w:rsid w:val="00D04A85"/>
    <w:rsid w:val="00D06DD9"/>
    <w:rsid w:val="00D07772"/>
    <w:rsid w:val="00D079E4"/>
    <w:rsid w:val="00D10E42"/>
    <w:rsid w:val="00D11F1A"/>
    <w:rsid w:val="00D13D28"/>
    <w:rsid w:val="00D14FE0"/>
    <w:rsid w:val="00D177D1"/>
    <w:rsid w:val="00D17E8F"/>
    <w:rsid w:val="00D20645"/>
    <w:rsid w:val="00D211C9"/>
    <w:rsid w:val="00D24272"/>
    <w:rsid w:val="00D256BD"/>
    <w:rsid w:val="00D26304"/>
    <w:rsid w:val="00D304B2"/>
    <w:rsid w:val="00D30627"/>
    <w:rsid w:val="00D32A86"/>
    <w:rsid w:val="00D337EB"/>
    <w:rsid w:val="00D3569F"/>
    <w:rsid w:val="00D40771"/>
    <w:rsid w:val="00D42167"/>
    <w:rsid w:val="00D44591"/>
    <w:rsid w:val="00D47977"/>
    <w:rsid w:val="00D55B0A"/>
    <w:rsid w:val="00D56080"/>
    <w:rsid w:val="00D56439"/>
    <w:rsid w:val="00D56E55"/>
    <w:rsid w:val="00D610D9"/>
    <w:rsid w:val="00D63751"/>
    <w:rsid w:val="00D63B61"/>
    <w:rsid w:val="00D63BD7"/>
    <w:rsid w:val="00D63ECB"/>
    <w:rsid w:val="00D66784"/>
    <w:rsid w:val="00D66990"/>
    <w:rsid w:val="00D678B2"/>
    <w:rsid w:val="00D7088E"/>
    <w:rsid w:val="00D723AA"/>
    <w:rsid w:val="00D734AC"/>
    <w:rsid w:val="00D73BD6"/>
    <w:rsid w:val="00D75470"/>
    <w:rsid w:val="00D77679"/>
    <w:rsid w:val="00D81E11"/>
    <w:rsid w:val="00D82104"/>
    <w:rsid w:val="00D82C01"/>
    <w:rsid w:val="00D83822"/>
    <w:rsid w:val="00D846F6"/>
    <w:rsid w:val="00D84707"/>
    <w:rsid w:val="00D85043"/>
    <w:rsid w:val="00D87693"/>
    <w:rsid w:val="00D92EBF"/>
    <w:rsid w:val="00D94075"/>
    <w:rsid w:val="00D944E1"/>
    <w:rsid w:val="00D94504"/>
    <w:rsid w:val="00D95F3A"/>
    <w:rsid w:val="00DA1B49"/>
    <w:rsid w:val="00DA1CCC"/>
    <w:rsid w:val="00DA38E8"/>
    <w:rsid w:val="00DA4798"/>
    <w:rsid w:val="00DA6081"/>
    <w:rsid w:val="00DA611E"/>
    <w:rsid w:val="00DA6860"/>
    <w:rsid w:val="00DA6894"/>
    <w:rsid w:val="00DA6A63"/>
    <w:rsid w:val="00DA6C6C"/>
    <w:rsid w:val="00DA6EE4"/>
    <w:rsid w:val="00DA6FAB"/>
    <w:rsid w:val="00DB05B5"/>
    <w:rsid w:val="00DB2908"/>
    <w:rsid w:val="00DB4853"/>
    <w:rsid w:val="00DB5CFA"/>
    <w:rsid w:val="00DB656E"/>
    <w:rsid w:val="00DC0D63"/>
    <w:rsid w:val="00DC3258"/>
    <w:rsid w:val="00DC4916"/>
    <w:rsid w:val="00DC4D32"/>
    <w:rsid w:val="00DC4F3E"/>
    <w:rsid w:val="00DC546C"/>
    <w:rsid w:val="00DC6D03"/>
    <w:rsid w:val="00DC72DA"/>
    <w:rsid w:val="00DC7B4D"/>
    <w:rsid w:val="00DD4B76"/>
    <w:rsid w:val="00DD700A"/>
    <w:rsid w:val="00DD71CA"/>
    <w:rsid w:val="00DD7284"/>
    <w:rsid w:val="00DE0D3E"/>
    <w:rsid w:val="00DE5645"/>
    <w:rsid w:val="00DE7E7B"/>
    <w:rsid w:val="00DF5B30"/>
    <w:rsid w:val="00DF5B73"/>
    <w:rsid w:val="00DF64A1"/>
    <w:rsid w:val="00DF76B9"/>
    <w:rsid w:val="00E002C6"/>
    <w:rsid w:val="00E0036B"/>
    <w:rsid w:val="00E006F8"/>
    <w:rsid w:val="00E019BF"/>
    <w:rsid w:val="00E02CA2"/>
    <w:rsid w:val="00E02CBE"/>
    <w:rsid w:val="00E02DA8"/>
    <w:rsid w:val="00E03B87"/>
    <w:rsid w:val="00E061E4"/>
    <w:rsid w:val="00E07271"/>
    <w:rsid w:val="00E125B8"/>
    <w:rsid w:val="00E13D30"/>
    <w:rsid w:val="00E140AD"/>
    <w:rsid w:val="00E152A4"/>
    <w:rsid w:val="00E1570B"/>
    <w:rsid w:val="00E17728"/>
    <w:rsid w:val="00E17B7F"/>
    <w:rsid w:val="00E17D3F"/>
    <w:rsid w:val="00E20C4F"/>
    <w:rsid w:val="00E31128"/>
    <w:rsid w:val="00E41EAF"/>
    <w:rsid w:val="00E43C0B"/>
    <w:rsid w:val="00E4474A"/>
    <w:rsid w:val="00E45B29"/>
    <w:rsid w:val="00E45DD7"/>
    <w:rsid w:val="00E45FFC"/>
    <w:rsid w:val="00E46D78"/>
    <w:rsid w:val="00E478BB"/>
    <w:rsid w:val="00E510AB"/>
    <w:rsid w:val="00E5300E"/>
    <w:rsid w:val="00E55AEB"/>
    <w:rsid w:val="00E56235"/>
    <w:rsid w:val="00E567FD"/>
    <w:rsid w:val="00E572AA"/>
    <w:rsid w:val="00E57CFA"/>
    <w:rsid w:val="00E61FFC"/>
    <w:rsid w:val="00E70808"/>
    <w:rsid w:val="00E719B2"/>
    <w:rsid w:val="00E72397"/>
    <w:rsid w:val="00E72FCA"/>
    <w:rsid w:val="00E738D9"/>
    <w:rsid w:val="00E74037"/>
    <w:rsid w:val="00E774CB"/>
    <w:rsid w:val="00E77ED0"/>
    <w:rsid w:val="00E81137"/>
    <w:rsid w:val="00E81CBF"/>
    <w:rsid w:val="00E86A24"/>
    <w:rsid w:val="00E91CAB"/>
    <w:rsid w:val="00E94666"/>
    <w:rsid w:val="00E94DF0"/>
    <w:rsid w:val="00E95A66"/>
    <w:rsid w:val="00E966D9"/>
    <w:rsid w:val="00E970BA"/>
    <w:rsid w:val="00E97AD3"/>
    <w:rsid w:val="00EA17A8"/>
    <w:rsid w:val="00EA1968"/>
    <w:rsid w:val="00EA2781"/>
    <w:rsid w:val="00EA2B50"/>
    <w:rsid w:val="00EA36A1"/>
    <w:rsid w:val="00EA3705"/>
    <w:rsid w:val="00EA4A72"/>
    <w:rsid w:val="00EA4DCB"/>
    <w:rsid w:val="00EA51D7"/>
    <w:rsid w:val="00EA7576"/>
    <w:rsid w:val="00EB149E"/>
    <w:rsid w:val="00EB4D81"/>
    <w:rsid w:val="00EB4DB6"/>
    <w:rsid w:val="00EB6B45"/>
    <w:rsid w:val="00EC066F"/>
    <w:rsid w:val="00ED33AF"/>
    <w:rsid w:val="00ED374E"/>
    <w:rsid w:val="00ED45B7"/>
    <w:rsid w:val="00ED4978"/>
    <w:rsid w:val="00EE088E"/>
    <w:rsid w:val="00EE118B"/>
    <w:rsid w:val="00EE2309"/>
    <w:rsid w:val="00EE31F4"/>
    <w:rsid w:val="00EE3F2E"/>
    <w:rsid w:val="00EE589B"/>
    <w:rsid w:val="00EF0230"/>
    <w:rsid w:val="00EF2717"/>
    <w:rsid w:val="00EF66CD"/>
    <w:rsid w:val="00EF76EC"/>
    <w:rsid w:val="00F003B5"/>
    <w:rsid w:val="00F0160D"/>
    <w:rsid w:val="00F017AE"/>
    <w:rsid w:val="00F01CA3"/>
    <w:rsid w:val="00F02C41"/>
    <w:rsid w:val="00F033E0"/>
    <w:rsid w:val="00F0364E"/>
    <w:rsid w:val="00F04EE5"/>
    <w:rsid w:val="00F05723"/>
    <w:rsid w:val="00F06630"/>
    <w:rsid w:val="00F07251"/>
    <w:rsid w:val="00F11568"/>
    <w:rsid w:val="00F12088"/>
    <w:rsid w:val="00F1211E"/>
    <w:rsid w:val="00F13167"/>
    <w:rsid w:val="00F14F9D"/>
    <w:rsid w:val="00F1607A"/>
    <w:rsid w:val="00F16516"/>
    <w:rsid w:val="00F22A5E"/>
    <w:rsid w:val="00F24DAB"/>
    <w:rsid w:val="00F25678"/>
    <w:rsid w:val="00F25938"/>
    <w:rsid w:val="00F27621"/>
    <w:rsid w:val="00F2764D"/>
    <w:rsid w:val="00F30BC0"/>
    <w:rsid w:val="00F31585"/>
    <w:rsid w:val="00F32EFB"/>
    <w:rsid w:val="00F34489"/>
    <w:rsid w:val="00F34552"/>
    <w:rsid w:val="00F418E8"/>
    <w:rsid w:val="00F42AD6"/>
    <w:rsid w:val="00F42C45"/>
    <w:rsid w:val="00F500AF"/>
    <w:rsid w:val="00F50AD8"/>
    <w:rsid w:val="00F555FB"/>
    <w:rsid w:val="00F568F7"/>
    <w:rsid w:val="00F60387"/>
    <w:rsid w:val="00F60705"/>
    <w:rsid w:val="00F607FA"/>
    <w:rsid w:val="00F64BB0"/>
    <w:rsid w:val="00F64FDA"/>
    <w:rsid w:val="00F674DF"/>
    <w:rsid w:val="00F71387"/>
    <w:rsid w:val="00F72CF6"/>
    <w:rsid w:val="00F7384C"/>
    <w:rsid w:val="00F74390"/>
    <w:rsid w:val="00F773DD"/>
    <w:rsid w:val="00F77BF6"/>
    <w:rsid w:val="00F80CE1"/>
    <w:rsid w:val="00F8173B"/>
    <w:rsid w:val="00F833AE"/>
    <w:rsid w:val="00F83C72"/>
    <w:rsid w:val="00F84CF3"/>
    <w:rsid w:val="00F85298"/>
    <w:rsid w:val="00F868B2"/>
    <w:rsid w:val="00F87190"/>
    <w:rsid w:val="00F90265"/>
    <w:rsid w:val="00F91DDE"/>
    <w:rsid w:val="00F930D8"/>
    <w:rsid w:val="00F951D5"/>
    <w:rsid w:val="00F954C3"/>
    <w:rsid w:val="00F9575C"/>
    <w:rsid w:val="00F96CA7"/>
    <w:rsid w:val="00F97DE1"/>
    <w:rsid w:val="00FA0E8B"/>
    <w:rsid w:val="00FA1A8B"/>
    <w:rsid w:val="00FA2486"/>
    <w:rsid w:val="00FA61E0"/>
    <w:rsid w:val="00FA6202"/>
    <w:rsid w:val="00FA67C7"/>
    <w:rsid w:val="00FB0503"/>
    <w:rsid w:val="00FB3196"/>
    <w:rsid w:val="00FB642C"/>
    <w:rsid w:val="00FB665F"/>
    <w:rsid w:val="00FB73B8"/>
    <w:rsid w:val="00FB79B1"/>
    <w:rsid w:val="00FC3B70"/>
    <w:rsid w:val="00FC3B98"/>
    <w:rsid w:val="00FC64F7"/>
    <w:rsid w:val="00FD07FF"/>
    <w:rsid w:val="00FD0E75"/>
    <w:rsid w:val="00FD2752"/>
    <w:rsid w:val="00FD2D8F"/>
    <w:rsid w:val="00FD461F"/>
    <w:rsid w:val="00FD462B"/>
    <w:rsid w:val="00FE09AF"/>
    <w:rsid w:val="00FE2D9F"/>
    <w:rsid w:val="00FE4144"/>
    <w:rsid w:val="00FE5B81"/>
    <w:rsid w:val="00FE5D99"/>
    <w:rsid w:val="00FE7180"/>
    <w:rsid w:val="00FF124B"/>
    <w:rsid w:val="00FF1740"/>
    <w:rsid w:val="00FF1CF7"/>
    <w:rsid w:val="00FF24C7"/>
    <w:rsid w:val="00FF283D"/>
    <w:rsid w:val="00FF3211"/>
    <w:rsid w:val="00FF348E"/>
    <w:rsid w:val="00FF568A"/>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A4B44"/>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6"/>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6"/>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6"/>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5DF02-3A6C-46F0-A5FD-1BBC43284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15561</Words>
  <Characters>8871</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24384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2017-02-20T12:24:00Z</cp:lastPrinted>
  <dcterms:created xsi:type="dcterms:W3CDTF">2017-02-22T07:28:00Z</dcterms:created>
  <dcterms:modified xsi:type="dcterms:W3CDTF">2017-02-22T07:28:00Z</dcterms:modified>
</cp:coreProperties>
</file>